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10A" w:rsidRDefault="00B3010A" w:rsidP="00C56580">
      <w:pPr>
        <w:spacing w:after="0" w:line="240" w:lineRule="auto"/>
        <w:jc w:val="center"/>
        <w:rPr>
          <w:rFonts w:cstheme="minorHAnsi"/>
          <w:b/>
          <w:bCs/>
          <w:iCs/>
        </w:rPr>
      </w:pPr>
    </w:p>
    <w:p w:rsidR="00C56580" w:rsidRPr="00C56580" w:rsidRDefault="00C56580" w:rsidP="00C56580">
      <w:pPr>
        <w:spacing w:after="0" w:line="240" w:lineRule="auto"/>
        <w:jc w:val="center"/>
        <w:rPr>
          <w:rFonts w:cstheme="minorHAnsi"/>
          <w:b/>
          <w:bCs/>
          <w:iCs/>
        </w:rPr>
      </w:pPr>
      <w:r w:rsidRPr="00C56580">
        <w:rPr>
          <w:rFonts w:cstheme="minorHAnsi"/>
          <w:b/>
          <w:bCs/>
          <w:iCs/>
        </w:rPr>
        <w:t>İLGİLİ KİŞİ BAŞVURU SÜRECİ</w:t>
      </w:r>
    </w:p>
    <w:p w:rsidR="00C56580" w:rsidRPr="00C56580" w:rsidRDefault="00C56580" w:rsidP="00C56580">
      <w:pPr>
        <w:spacing w:after="0" w:line="240" w:lineRule="auto"/>
        <w:jc w:val="center"/>
        <w:rPr>
          <w:rFonts w:cstheme="minorHAnsi"/>
          <w:b/>
          <w:bCs/>
          <w:iCs/>
        </w:rPr>
      </w:pPr>
      <w:r w:rsidRPr="00C56580">
        <w:rPr>
          <w:rFonts w:cstheme="minorHAnsi"/>
          <w:b/>
          <w:bCs/>
          <w:iCs/>
        </w:rPr>
        <w:t>KİŞİSEL VERİLERİN İŞLENMESİNE İLİŞKİN</w:t>
      </w:r>
    </w:p>
    <w:p w:rsidR="00C56580" w:rsidRPr="00C56580" w:rsidRDefault="00C56580" w:rsidP="00C56580">
      <w:pPr>
        <w:spacing w:after="0" w:line="240" w:lineRule="auto"/>
        <w:jc w:val="center"/>
        <w:rPr>
          <w:rFonts w:cstheme="minorHAnsi"/>
          <w:b/>
          <w:bCs/>
          <w:iCs/>
        </w:rPr>
      </w:pPr>
      <w:r w:rsidRPr="00C56580">
        <w:rPr>
          <w:rFonts w:cstheme="minorHAnsi"/>
          <w:b/>
          <w:bCs/>
          <w:iCs/>
        </w:rPr>
        <w:t>AYDINLATMA METNİ</w:t>
      </w:r>
    </w:p>
    <w:p w:rsidR="00C56580" w:rsidRPr="00C56580" w:rsidRDefault="00C56580" w:rsidP="00C56580">
      <w:pPr>
        <w:spacing w:after="0" w:line="240" w:lineRule="auto"/>
        <w:jc w:val="both"/>
        <w:rPr>
          <w:rFonts w:cstheme="minorHAnsi"/>
        </w:rPr>
      </w:pPr>
      <w:r w:rsidRPr="00C56580">
        <w:rPr>
          <w:rFonts w:cstheme="minorHAnsi"/>
        </w:rPr>
        <w:t xml:space="preserve">6698 sayılı Kişisel Verilerin Korunması Kanunu (“Kanun”) uyarınca, kişisel verileriniz; veri sorumlusu olarak </w:t>
      </w:r>
      <w:r w:rsidR="00F1603C" w:rsidRPr="00F1603C">
        <w:rPr>
          <w:rFonts w:eastAsia="Times New Roman" w:cstheme="minorHAnsi"/>
          <w:b/>
        </w:rPr>
        <w:t xml:space="preserve">ALGA Bilişim Bilgisayar Danışmanlık ve Denizcilik Tic. Ltd. </w:t>
      </w:r>
      <w:proofErr w:type="spellStart"/>
      <w:r w:rsidR="00F1603C" w:rsidRPr="00F1603C">
        <w:rPr>
          <w:rFonts w:eastAsia="Times New Roman" w:cstheme="minorHAnsi"/>
          <w:b/>
        </w:rPr>
        <w:t>Sti</w:t>
      </w:r>
      <w:proofErr w:type="spellEnd"/>
      <w:r w:rsidR="00F1603C" w:rsidRPr="00F1603C">
        <w:rPr>
          <w:rFonts w:eastAsia="Times New Roman" w:cstheme="minorHAnsi"/>
          <w:b/>
        </w:rPr>
        <w:t xml:space="preserve">. </w:t>
      </w:r>
      <w:r w:rsidRPr="00C56580">
        <w:rPr>
          <w:rFonts w:cstheme="minorHAnsi"/>
          <w:b/>
        </w:rPr>
        <w:t>(“Şirket”)</w:t>
      </w:r>
      <w:r w:rsidRPr="00C56580">
        <w:rPr>
          <w:rFonts w:cstheme="minorHAnsi"/>
        </w:rPr>
        <w:t xml:space="preserve"> tarafından aşağıda açıklanan kapsamda işlenebilecektir. </w:t>
      </w:r>
    </w:p>
    <w:p w:rsidR="00C56580" w:rsidRDefault="00C56580" w:rsidP="00C56580">
      <w:pPr>
        <w:spacing w:after="0" w:line="240" w:lineRule="auto"/>
        <w:jc w:val="both"/>
        <w:rPr>
          <w:rFonts w:cstheme="minorHAnsi"/>
        </w:rPr>
      </w:pPr>
    </w:p>
    <w:p w:rsidR="00C56580" w:rsidRPr="00C56580" w:rsidRDefault="00C56580" w:rsidP="00C56580">
      <w:pPr>
        <w:spacing w:after="0" w:line="240" w:lineRule="auto"/>
        <w:jc w:val="both"/>
        <w:rPr>
          <w:rFonts w:cstheme="minorHAnsi"/>
        </w:rPr>
      </w:pPr>
      <w:r w:rsidRPr="00C56580">
        <w:rPr>
          <w:rFonts w:cstheme="minorHAnsi"/>
        </w:rPr>
        <w:t xml:space="preserve">Kişisel verilerinizin Şirketimiz tarafından işlenmesine ilişkin detaylı bilgilere; </w:t>
      </w:r>
      <w:hyperlink r:id="rId7" w:history="1">
        <w:r w:rsidR="005B0A68" w:rsidRPr="00823A65">
          <w:rPr>
            <w:rStyle w:val="Hyperlink"/>
            <w:rFonts w:cstheme="minorHAnsi"/>
          </w:rPr>
          <w:t>www.algasolutions.com</w:t>
        </w:r>
      </w:hyperlink>
      <w:r w:rsidR="005B0A68">
        <w:rPr>
          <w:rFonts w:cstheme="minorHAnsi"/>
        </w:rPr>
        <w:t xml:space="preserve"> </w:t>
      </w:r>
      <w:r w:rsidRPr="00C56580">
        <w:rPr>
          <w:rFonts w:cstheme="minorHAnsi"/>
        </w:rPr>
        <w:t xml:space="preserve"> adresinde kamuoyu ile paylaşılmış olan </w:t>
      </w:r>
      <w:r w:rsidRPr="00C56580">
        <w:rPr>
          <w:rFonts w:eastAsia="Times New Roman" w:cstheme="minorHAnsi"/>
        </w:rPr>
        <w:t>ALGA Bilişim Bilgisayar ve Danışmanlık San. Ltd. Şti.</w:t>
      </w:r>
      <w:r w:rsidR="006F020F" w:rsidRPr="006F020F">
        <w:t xml:space="preserve"> </w:t>
      </w:r>
      <w:r w:rsidR="006F020F">
        <w:t>“</w:t>
      </w:r>
      <w:proofErr w:type="gramStart"/>
      <w:r w:rsidR="006F020F" w:rsidRPr="006F020F">
        <w:rPr>
          <w:rFonts w:eastAsia="Times New Roman" w:cstheme="minorHAnsi"/>
        </w:rPr>
        <w:t>PL.KV</w:t>
      </w:r>
      <w:proofErr w:type="gramEnd"/>
      <w:r w:rsidR="006F020F" w:rsidRPr="006F020F">
        <w:rPr>
          <w:rFonts w:eastAsia="Times New Roman" w:cstheme="minorHAnsi"/>
        </w:rPr>
        <w:t xml:space="preserve">.01 ALGA </w:t>
      </w:r>
      <w:proofErr w:type="spellStart"/>
      <w:r w:rsidR="006F020F" w:rsidRPr="006F020F">
        <w:rPr>
          <w:rFonts w:eastAsia="Times New Roman" w:cstheme="minorHAnsi"/>
        </w:rPr>
        <w:t>Kisisel</w:t>
      </w:r>
      <w:proofErr w:type="spellEnd"/>
      <w:r w:rsidR="006F020F" w:rsidRPr="006F020F">
        <w:rPr>
          <w:rFonts w:eastAsia="Times New Roman" w:cstheme="minorHAnsi"/>
        </w:rPr>
        <w:t xml:space="preserve"> Verilerin </w:t>
      </w:r>
      <w:proofErr w:type="spellStart"/>
      <w:r w:rsidR="006F020F" w:rsidRPr="006F020F">
        <w:rPr>
          <w:rFonts w:eastAsia="Times New Roman" w:cstheme="minorHAnsi"/>
        </w:rPr>
        <w:t>Korunmasi</w:t>
      </w:r>
      <w:proofErr w:type="spellEnd"/>
      <w:r w:rsidR="006F020F" w:rsidRPr="006F020F">
        <w:rPr>
          <w:rFonts w:eastAsia="Times New Roman" w:cstheme="minorHAnsi"/>
        </w:rPr>
        <w:t xml:space="preserve"> </w:t>
      </w:r>
      <w:proofErr w:type="spellStart"/>
      <w:r w:rsidR="006F020F" w:rsidRPr="006F020F">
        <w:rPr>
          <w:rFonts w:eastAsia="Times New Roman" w:cstheme="minorHAnsi"/>
        </w:rPr>
        <w:t>Politikasi</w:t>
      </w:r>
      <w:r w:rsidR="006F020F">
        <w:rPr>
          <w:rFonts w:eastAsia="Times New Roman" w:cstheme="minorHAnsi"/>
        </w:rPr>
        <w:t>”</w:t>
      </w:r>
      <w:r w:rsidRPr="00C56580">
        <w:rPr>
          <w:rFonts w:cstheme="minorHAnsi"/>
        </w:rPr>
        <w:t>ndan</w:t>
      </w:r>
      <w:proofErr w:type="spellEnd"/>
      <w:r w:rsidRPr="00C56580">
        <w:rPr>
          <w:rFonts w:cstheme="minorHAnsi"/>
        </w:rPr>
        <w:t xml:space="preserve"> (“Politika”) ulaşabilirsiniz. </w:t>
      </w:r>
    </w:p>
    <w:p w:rsidR="00C56580" w:rsidRDefault="00C56580" w:rsidP="00C56580">
      <w:pPr>
        <w:spacing w:after="0" w:line="240" w:lineRule="auto"/>
        <w:jc w:val="both"/>
        <w:rPr>
          <w:rFonts w:cstheme="minorHAnsi"/>
          <w:b/>
          <w:bCs/>
          <w:iCs/>
        </w:rPr>
      </w:pPr>
    </w:p>
    <w:p w:rsidR="00C56580" w:rsidRPr="00C56580" w:rsidRDefault="00C56580" w:rsidP="00C56580">
      <w:pPr>
        <w:spacing w:after="0" w:line="240" w:lineRule="auto"/>
        <w:jc w:val="both"/>
        <w:rPr>
          <w:rFonts w:cstheme="minorHAnsi"/>
          <w:b/>
          <w:bCs/>
          <w:iCs/>
        </w:rPr>
      </w:pPr>
      <w:r w:rsidRPr="00C56580">
        <w:rPr>
          <w:rFonts w:cstheme="minorHAnsi"/>
          <w:b/>
          <w:bCs/>
          <w:iCs/>
        </w:rPr>
        <w:t xml:space="preserve">Kişisel Verilerin Hangi Amaçlarla İşleneceği </w:t>
      </w:r>
    </w:p>
    <w:p w:rsidR="00C56580" w:rsidRPr="00C56580" w:rsidRDefault="00C56580" w:rsidP="00C56580">
      <w:pPr>
        <w:spacing w:after="0" w:line="240" w:lineRule="auto"/>
        <w:jc w:val="both"/>
        <w:rPr>
          <w:rFonts w:cstheme="minorHAnsi"/>
        </w:rPr>
      </w:pPr>
      <w:r w:rsidRPr="00C56580">
        <w:rPr>
          <w:rFonts w:cstheme="minorHAnsi"/>
        </w:rPr>
        <w:t xml:space="preserve">Kişisel verileriniz, aşağıda yer verilen amaçlarla (“Amaçlar”) Kanun’un 5. maddesinde belirtilen kişisel veri işleme şartları ve amaçları </w:t>
      </w:r>
      <w:proofErr w:type="gramStart"/>
      <w:r w:rsidRPr="00C56580">
        <w:rPr>
          <w:rFonts w:cstheme="minorHAnsi"/>
        </w:rPr>
        <w:t>dahilinde</w:t>
      </w:r>
      <w:proofErr w:type="gramEnd"/>
      <w:r w:rsidRPr="00C56580">
        <w:rPr>
          <w:rFonts w:cstheme="minorHAnsi"/>
        </w:rPr>
        <w:t xml:space="preserve"> işlenecektir. </w:t>
      </w:r>
    </w:p>
    <w:p w:rsidR="00C56580" w:rsidRPr="00C56580" w:rsidRDefault="00C56580" w:rsidP="00C56580">
      <w:pPr>
        <w:pStyle w:val="ListParagraph"/>
        <w:numPr>
          <w:ilvl w:val="0"/>
          <w:numId w:val="7"/>
        </w:numPr>
        <w:spacing w:after="0" w:line="240" w:lineRule="auto"/>
        <w:jc w:val="both"/>
        <w:rPr>
          <w:rFonts w:cstheme="minorHAnsi"/>
        </w:rPr>
      </w:pPr>
      <w:r w:rsidRPr="00C56580">
        <w:rPr>
          <w:rFonts w:cstheme="minorHAnsi"/>
        </w:rPr>
        <w:t xml:space="preserve">Şirketimiz tarafından işlenen kişisel verileriniz ile ilgili olarak Kanun’un 11. maddesinde belirtilen haklarınızın kullanılması kapsamında Şirket’e iletmiş olduğunuz başvurularınıza ilişkin değerlendirmelerin yapılması ve mevzuata uygun olarak sonuçlandırılması ile bu çerçevede gerekli işlemlerin gerçekleştirilmesi, </w:t>
      </w:r>
    </w:p>
    <w:p w:rsidR="00C56580" w:rsidRPr="00C56580" w:rsidRDefault="00C56580" w:rsidP="00C56580">
      <w:pPr>
        <w:pStyle w:val="ListParagraph"/>
        <w:numPr>
          <w:ilvl w:val="0"/>
          <w:numId w:val="7"/>
        </w:numPr>
        <w:spacing w:after="0" w:line="240" w:lineRule="auto"/>
        <w:jc w:val="both"/>
        <w:rPr>
          <w:rFonts w:cstheme="minorHAnsi"/>
        </w:rPr>
      </w:pPr>
      <w:r w:rsidRPr="00C56580">
        <w:rPr>
          <w:rFonts w:cstheme="minorHAnsi"/>
        </w:rPr>
        <w:t xml:space="preserve">İleride meydana gelmesi muhtemel olası uyuşmazlıklarda delil teşkil etmesi amacı ile Şirketimize iletmiş olduğunuz başvurulara ilişkin kayıtların genel zamanaşımı süresince saklanması, </w:t>
      </w:r>
    </w:p>
    <w:p w:rsidR="00C56580" w:rsidRPr="00C56580" w:rsidRDefault="00C56580" w:rsidP="00C56580">
      <w:pPr>
        <w:pStyle w:val="ListParagraph"/>
        <w:numPr>
          <w:ilvl w:val="0"/>
          <w:numId w:val="7"/>
        </w:numPr>
        <w:spacing w:after="0" w:line="240" w:lineRule="auto"/>
        <w:jc w:val="both"/>
        <w:rPr>
          <w:rFonts w:cstheme="minorHAnsi"/>
        </w:rPr>
      </w:pPr>
      <w:r w:rsidRPr="00C56580">
        <w:rPr>
          <w:rFonts w:cstheme="minorHAnsi"/>
        </w:rPr>
        <w:t xml:space="preserve">Hukuk işlerinin takibi ve yürütülmesi, </w:t>
      </w:r>
    </w:p>
    <w:p w:rsidR="00C56580" w:rsidRPr="00C56580" w:rsidRDefault="00C56580" w:rsidP="00C56580">
      <w:pPr>
        <w:pStyle w:val="ListParagraph"/>
        <w:numPr>
          <w:ilvl w:val="0"/>
          <w:numId w:val="7"/>
        </w:numPr>
        <w:spacing w:after="0" w:line="240" w:lineRule="auto"/>
        <w:jc w:val="both"/>
        <w:rPr>
          <w:rFonts w:cstheme="minorHAnsi"/>
        </w:rPr>
      </w:pPr>
      <w:r w:rsidRPr="00C56580">
        <w:rPr>
          <w:rFonts w:cstheme="minorHAnsi"/>
        </w:rPr>
        <w:t xml:space="preserve">Resmi kurum taleplerinin yerine getirilmesi ve yetkili kuruluşlara mevzuattan kaynaklı bilgi verilmesi. </w:t>
      </w:r>
    </w:p>
    <w:p w:rsidR="00C56580" w:rsidRDefault="00C56580" w:rsidP="00C56580">
      <w:pPr>
        <w:spacing w:after="0" w:line="240" w:lineRule="auto"/>
        <w:jc w:val="both"/>
        <w:rPr>
          <w:rFonts w:cstheme="minorHAnsi"/>
          <w:b/>
          <w:bCs/>
          <w:iCs/>
        </w:rPr>
      </w:pPr>
    </w:p>
    <w:p w:rsidR="00C56580" w:rsidRPr="00C56580" w:rsidRDefault="00C56580" w:rsidP="00C56580">
      <w:pPr>
        <w:spacing w:after="0" w:line="240" w:lineRule="auto"/>
        <w:jc w:val="both"/>
        <w:rPr>
          <w:rFonts w:cstheme="minorHAnsi"/>
          <w:b/>
          <w:bCs/>
          <w:iCs/>
        </w:rPr>
      </w:pPr>
      <w:r w:rsidRPr="00C56580">
        <w:rPr>
          <w:rFonts w:cstheme="minorHAnsi"/>
          <w:b/>
          <w:bCs/>
          <w:iCs/>
        </w:rPr>
        <w:t xml:space="preserve">İşlenen Kişisel Verilerin Kimlere ve Hangi Amaçla Aktarılabileceği </w:t>
      </w:r>
    </w:p>
    <w:p w:rsidR="00C56580" w:rsidRPr="00C56580" w:rsidRDefault="00C56580" w:rsidP="00C56580">
      <w:pPr>
        <w:spacing w:after="0" w:line="240" w:lineRule="auto"/>
        <w:jc w:val="both"/>
        <w:rPr>
          <w:rFonts w:cstheme="minorHAnsi"/>
        </w:rPr>
      </w:pPr>
      <w:r w:rsidRPr="00C56580">
        <w:rPr>
          <w:rFonts w:cstheme="minorHAnsi"/>
        </w:rPr>
        <w:t xml:space="preserve">Yukarıda yer alan </w:t>
      </w:r>
      <w:proofErr w:type="spellStart"/>
      <w:r w:rsidRPr="00C56580">
        <w:rPr>
          <w:rFonts w:cstheme="minorHAnsi"/>
        </w:rPr>
        <w:t>Amaçlar’ın</w:t>
      </w:r>
      <w:proofErr w:type="spellEnd"/>
      <w:r w:rsidRPr="00C56580">
        <w:rPr>
          <w:rFonts w:cstheme="minorHAnsi"/>
        </w:rPr>
        <w:t xml:space="preserve"> yerine getirilmesi doğrultusunda toplanan kişisel verileriniz; meşru menfaatlerimiz kapsamında hukuki danışmanlık hizmeti aldığımız avukat ve danışmanlarımıza; başvurunuzla ilişkili tedarikçilerimize; düzeltme/imha işlemi kapsamında talep etmiş olmanız halinde yapılacak bildirimle sınırlı olarak Kanun Madde 11(1)(f) uyarınca kişisel verilerin aktarıldığı ilgili taraflara, Kişisel Verileri Koruma Kurumu </w:t>
      </w:r>
      <w:proofErr w:type="gramStart"/>
      <w:r w:rsidRPr="00C56580">
        <w:rPr>
          <w:rFonts w:cstheme="minorHAnsi"/>
        </w:rPr>
        <w:t>dahil</w:t>
      </w:r>
      <w:proofErr w:type="gramEnd"/>
      <w:r w:rsidRPr="00C56580">
        <w:rPr>
          <w:rFonts w:cstheme="minorHAnsi"/>
        </w:rPr>
        <w:t xml:space="preserve"> olmak üzere bir hakkın tesisi, kullanılması ve korunması için ve hukuki yükümlülüklerimizin yerine getirilmesi kapsamında kanunen yetkili kamu kurumlarına ve kanunen yetkili özel kişilere Kanun’un 5. maddesinde belirtilen kişisel veri işleme şartları çerçevesinde Kanun’un 8. maddesinde belirtilen kişisel verilerin aktarımına ilişkin kurallara uygun olarak aktarılabilecektir. </w:t>
      </w:r>
    </w:p>
    <w:p w:rsidR="00C56580" w:rsidRDefault="00C56580" w:rsidP="00C56580">
      <w:pPr>
        <w:spacing w:after="0" w:line="240" w:lineRule="auto"/>
        <w:jc w:val="both"/>
        <w:rPr>
          <w:rFonts w:cstheme="minorHAnsi"/>
          <w:b/>
          <w:bCs/>
          <w:iCs/>
        </w:rPr>
      </w:pPr>
    </w:p>
    <w:p w:rsidR="00C56580" w:rsidRPr="00C56580" w:rsidRDefault="00C56580" w:rsidP="00C56580">
      <w:pPr>
        <w:spacing w:after="0" w:line="240" w:lineRule="auto"/>
        <w:jc w:val="both"/>
        <w:rPr>
          <w:rFonts w:cstheme="minorHAnsi"/>
          <w:b/>
          <w:bCs/>
          <w:iCs/>
        </w:rPr>
      </w:pPr>
      <w:r w:rsidRPr="00C56580">
        <w:rPr>
          <w:rFonts w:cstheme="minorHAnsi"/>
          <w:b/>
          <w:bCs/>
          <w:iCs/>
        </w:rPr>
        <w:t xml:space="preserve">Kişisel Veri Toplamanın Yöntemi ve Hukuki Sebebi </w:t>
      </w:r>
    </w:p>
    <w:p w:rsidR="00C56580" w:rsidRPr="00C56580" w:rsidRDefault="00C56580" w:rsidP="00C56580">
      <w:pPr>
        <w:spacing w:after="0" w:line="240" w:lineRule="auto"/>
        <w:jc w:val="both"/>
        <w:rPr>
          <w:rFonts w:cstheme="minorHAnsi"/>
        </w:rPr>
      </w:pPr>
      <w:r w:rsidRPr="00C56580">
        <w:rPr>
          <w:rFonts w:cstheme="minorHAnsi"/>
        </w:rPr>
        <w:t xml:space="preserve">Kişisel verileriniz, yukarıda yer verilen </w:t>
      </w:r>
      <w:proofErr w:type="spellStart"/>
      <w:r w:rsidRPr="00C56580">
        <w:rPr>
          <w:rFonts w:cstheme="minorHAnsi"/>
        </w:rPr>
        <w:t>Amaçlar’ın</w:t>
      </w:r>
      <w:proofErr w:type="spellEnd"/>
      <w:r w:rsidRPr="00C56580">
        <w:rPr>
          <w:rFonts w:cstheme="minorHAnsi"/>
        </w:rPr>
        <w:t xml:space="preserve"> yerine getirilmesi kapsamında elektronik ve fiziki ortamlardan ilettiğiniz ilgili kişi başvuru formu, dilekçeleriniz ve e-posta kanallarıyla toplanmaktadır. Kişisel verileriniz aşağıdaki amaçlarla ve hukuki sebepler ile Şirketimiz tarafından Kanun’un 5. Maddesinde belirtilen kişisel veri işleme şartlarına dayalı olarak toplanmakta ve işlenmektedir. Kanunlarca açıkça öngörülmesi ve veri sorumlusunun hukuki yükümlülüğünü yerine getirebilmesi için zorunlu olması hukuki sebebine dayalı olarak;</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Şirketimiz tarafından işlenen kişisel verileriniz ile ilgili olarak Kanun’un 11. maddesinde belirtilen haklarınızın kullanılması kapsamında Şirket’e iletmiş olduğunuz başvurularınıza ilişkin değerlendirmelerin yapılması ve mevzuata uygun olarak sonuçlandırılması ile bu çerçevede gerekli işlemlerin gerçekleştirilmesi,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İleride meydana gelmesi muhtemel olası uyuşmazlıklarda delil teşkil etmesi amacı ile Şirketimize gerçekleştirmiş olduğunuz başvurulara ilişkin kayıtların genel zamanaşımı süresince saklanması,</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Resmi kurum taleplerinin yerine getirilmesi ve yetkili kuruluşlara mevzuattan kaynaklı bilgi verilmesi. İlgili kişinin temel hak ve özgürlüklerine zarar vermemek kaydıyla, veri sorumlusunun meşru menfaatleri için veri işlenmesinin zorunlu olması hukuki sebebine dayalı olarak; </w:t>
      </w:r>
    </w:p>
    <w:p w:rsidR="00C56580" w:rsidRPr="00C56580" w:rsidRDefault="00C56580" w:rsidP="00C56580">
      <w:pPr>
        <w:pStyle w:val="ListParagraph"/>
        <w:numPr>
          <w:ilvl w:val="0"/>
          <w:numId w:val="9"/>
        </w:numPr>
        <w:spacing w:after="0" w:line="240" w:lineRule="auto"/>
        <w:jc w:val="both"/>
        <w:rPr>
          <w:rFonts w:cstheme="minorHAnsi"/>
        </w:rPr>
      </w:pPr>
      <w:proofErr w:type="gramStart"/>
      <w:r w:rsidRPr="00C56580">
        <w:rPr>
          <w:rFonts w:cstheme="minorHAnsi"/>
        </w:rPr>
        <w:t xml:space="preserve">Hukuk işlerinin takibi ve yürütülmesi. </w:t>
      </w:r>
      <w:proofErr w:type="gramEnd"/>
      <w:r w:rsidRPr="00C56580">
        <w:rPr>
          <w:rFonts w:cstheme="minorHAnsi"/>
        </w:rPr>
        <w:t xml:space="preserve">İlgili Kişinin Kanun’un 11. Maddesinde Sayılan Hakları Kişisel verileriniz ile ilgili olarak Kanun’un 11. maddesi uyarınca aşağıdaki haklara sahip olduğunuzu bildiririz: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lastRenderedPageBreak/>
        <w:t xml:space="preserve">Kişisel verileriniz işlenmişse buna ilişkin bilgi talep etme,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Kişisel verilerinizin işlenme amacını ve bunların amacına uygun kullanılıp kullanılmadığını öğrenme,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Yurt içinde veya yurt dışında kişisel verilerinizin aktarıldığı üçüncü kişileri bilme,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Kişisel verilerinizin eksik veya yanlış işlenmiş olması hâlinde bunların düzeltilmesini isteme ve bu kapsamda yapılan işlemin kişisel verilerinizin aktarıldığı üçüncü kişilere bildirilmesini isteme,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İşlenen verilerinizin münhasıran otomatik sistemler vasıtasıyla analiz edilmesi suretiyle aleyhinize bir sonucun ortaya çıkmasına itiraz etme, </w:t>
      </w:r>
    </w:p>
    <w:p w:rsidR="00C56580" w:rsidRPr="00C56580" w:rsidRDefault="00C56580" w:rsidP="00C56580">
      <w:pPr>
        <w:pStyle w:val="ListParagraph"/>
        <w:numPr>
          <w:ilvl w:val="0"/>
          <w:numId w:val="9"/>
        </w:numPr>
        <w:spacing w:after="0" w:line="240" w:lineRule="auto"/>
        <w:jc w:val="both"/>
        <w:rPr>
          <w:rFonts w:cstheme="minorHAnsi"/>
        </w:rPr>
      </w:pPr>
      <w:r w:rsidRPr="00C56580">
        <w:rPr>
          <w:rFonts w:cstheme="minorHAnsi"/>
        </w:rPr>
        <w:t xml:space="preserve">Kişisel verilerinizin kanuna aykırı olarak işlenmesi sebebiyle zarara uğramanız hâlinde zararın giderilmesini talep etme. </w:t>
      </w:r>
    </w:p>
    <w:p w:rsidR="00C56580" w:rsidRPr="00C56580" w:rsidRDefault="00C56580" w:rsidP="00C56580">
      <w:pPr>
        <w:spacing w:after="0" w:line="240" w:lineRule="auto"/>
        <w:jc w:val="both"/>
        <w:rPr>
          <w:rFonts w:cstheme="minorHAnsi"/>
        </w:rPr>
      </w:pPr>
      <w:r w:rsidRPr="00C56580">
        <w:rPr>
          <w:rFonts w:cstheme="minorHAnsi"/>
        </w:rPr>
        <w:t>Yukarıda yer alan haklarınıza ilişkin taleplerinizi Şirketimize iletmeniz durumunda Şirket talebin niteliğine göre talebi en kısa sürede ve en geç otuz gün içinde ücretsiz olarak sonuçlandıracaktır. Ancak, işlemin ayrıca bir maliyeti gerektirmesi hâlinde, Şirketimiz tarafından Kişisel Verileri Koruma Kurulunca belirlenen tarifedeki ücret alınabilecektir.</w:t>
      </w:r>
    </w:p>
    <w:p w:rsidR="00C56580" w:rsidRPr="00C56580" w:rsidRDefault="00C56580" w:rsidP="00C56580">
      <w:pPr>
        <w:spacing w:after="0" w:line="240" w:lineRule="auto"/>
        <w:jc w:val="both"/>
        <w:rPr>
          <w:rFonts w:cstheme="minorHAnsi"/>
        </w:rPr>
      </w:pPr>
    </w:p>
    <w:p w:rsidR="00C56580" w:rsidRPr="00C56580" w:rsidRDefault="00C56580" w:rsidP="00C56580">
      <w:pPr>
        <w:shd w:val="clear" w:color="auto" w:fill="FFFFFF"/>
        <w:spacing w:after="0" w:line="240" w:lineRule="auto"/>
        <w:jc w:val="center"/>
        <w:rPr>
          <w:rFonts w:cstheme="minorHAnsi"/>
          <w:b/>
          <w:bCs/>
          <w:iCs/>
        </w:rPr>
      </w:pPr>
      <w:r w:rsidRPr="00C56580">
        <w:rPr>
          <w:rFonts w:cstheme="minorHAnsi"/>
          <w:b/>
          <w:bCs/>
          <w:iCs/>
        </w:rPr>
        <w:t>VERİ SAHİBİ BAŞVURU FORMU</w:t>
      </w:r>
    </w:p>
    <w:p w:rsidR="00C56580" w:rsidRPr="00C56580" w:rsidRDefault="00C56580" w:rsidP="00C56580">
      <w:pPr>
        <w:shd w:val="clear" w:color="auto" w:fill="FFFFFF"/>
        <w:spacing w:after="0" w:line="240" w:lineRule="auto"/>
        <w:jc w:val="both"/>
        <w:rPr>
          <w:rFonts w:cstheme="minorHAnsi"/>
        </w:rPr>
      </w:pPr>
      <w:r w:rsidRPr="00C56580">
        <w:rPr>
          <w:rFonts w:cstheme="minorHAnsi"/>
        </w:rPr>
        <w:t>Başvuru Yöntemi 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Şirketimize iletebilirsiniz.</w:t>
      </w:r>
    </w:p>
    <w:p w:rsidR="00C56580" w:rsidRPr="00C56580" w:rsidRDefault="00C56580" w:rsidP="00C56580">
      <w:pPr>
        <w:shd w:val="clear" w:color="auto" w:fill="FFFFFF"/>
        <w:spacing w:after="0" w:line="240" w:lineRule="auto"/>
        <w:jc w:val="both"/>
        <w:rPr>
          <w:rFonts w:cstheme="minorHAnsi"/>
        </w:rPr>
      </w:pPr>
    </w:p>
    <w:p w:rsidR="00C56580" w:rsidRPr="00C56580" w:rsidRDefault="00C56580" w:rsidP="00C56580">
      <w:pPr>
        <w:shd w:val="clear" w:color="auto" w:fill="FFFFFF"/>
        <w:spacing w:after="0" w:line="240" w:lineRule="auto"/>
        <w:jc w:val="both"/>
        <w:rPr>
          <w:rFonts w:cstheme="minorHAnsi"/>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44"/>
        <w:gridCol w:w="3243"/>
        <w:gridCol w:w="3243"/>
      </w:tblGrid>
      <w:tr w:rsidR="00C56580" w:rsidRPr="00C56580" w:rsidTr="00F1603C">
        <w:tc>
          <w:tcPr>
            <w:tcW w:w="3244" w:type="dxa"/>
            <w:tcBorders>
              <w:top w:val="outset" w:sz="6" w:space="0" w:color="auto"/>
              <w:left w:val="outset" w:sz="6" w:space="0" w:color="auto"/>
              <w:bottom w:val="outset" w:sz="6" w:space="0" w:color="auto"/>
              <w:right w:val="outset" w:sz="6" w:space="0" w:color="auto"/>
            </w:tcBorders>
            <w:shd w:val="clear" w:color="auto" w:fill="BFBFBF" w:themeFill="background1" w:themeFillShade="B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b/>
                <w:bCs/>
              </w:rPr>
              <w:t>Başvuru Yöntemi</w:t>
            </w:r>
          </w:p>
        </w:tc>
        <w:tc>
          <w:tcPr>
            <w:tcW w:w="3243" w:type="dxa"/>
            <w:tcBorders>
              <w:top w:val="outset" w:sz="6" w:space="0" w:color="auto"/>
              <w:left w:val="outset" w:sz="6" w:space="0" w:color="auto"/>
              <w:bottom w:val="outset" w:sz="6" w:space="0" w:color="auto"/>
              <w:right w:val="outset" w:sz="6" w:space="0" w:color="auto"/>
            </w:tcBorders>
            <w:shd w:val="clear" w:color="auto" w:fill="BFBFBF" w:themeFill="background1" w:themeFillShade="B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b/>
                <w:bCs/>
              </w:rPr>
              <w:t>Başvurunun Yapılacağı Adres</w:t>
            </w:r>
          </w:p>
        </w:tc>
        <w:tc>
          <w:tcPr>
            <w:tcW w:w="3243" w:type="dxa"/>
            <w:tcBorders>
              <w:top w:val="outset" w:sz="6" w:space="0" w:color="auto"/>
              <w:left w:val="outset" w:sz="6" w:space="0" w:color="auto"/>
              <w:bottom w:val="outset" w:sz="6" w:space="0" w:color="auto"/>
              <w:right w:val="outset" w:sz="6" w:space="0" w:color="auto"/>
            </w:tcBorders>
            <w:shd w:val="clear" w:color="auto" w:fill="BFBFBF" w:themeFill="background1" w:themeFillShade="B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b/>
                <w:bCs/>
              </w:rPr>
              <w:t>Başvuru Gönderiminde Belirtilecek Bilgi</w:t>
            </w:r>
          </w:p>
        </w:tc>
      </w:tr>
      <w:tr w:rsidR="00C56580" w:rsidRPr="00C56580" w:rsidTr="00F1603C">
        <w:tc>
          <w:tcPr>
            <w:tcW w:w="324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cstheme="minorHAnsi"/>
              </w:rPr>
              <w:t>Yazılı Olarak Başvuru</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AD6C2F" w:rsidRDefault="00F1603C" w:rsidP="00F1603C">
            <w:pPr>
              <w:spacing w:after="0" w:line="240" w:lineRule="auto"/>
              <w:rPr>
                <w:rFonts w:eastAsia="Times New Roman" w:cstheme="minorHAnsi"/>
              </w:rPr>
            </w:pPr>
            <w:r w:rsidRPr="00AD6C2F">
              <w:rPr>
                <w:rFonts w:cstheme="minorHAnsi"/>
              </w:rPr>
              <w:t xml:space="preserve">Barbaros Mahallesi, Sümbül Sokak </w:t>
            </w:r>
            <w:proofErr w:type="spellStart"/>
            <w:r w:rsidRPr="00AD6C2F">
              <w:rPr>
                <w:rFonts w:cstheme="minorHAnsi"/>
              </w:rPr>
              <w:t>Deluxia</w:t>
            </w:r>
            <w:proofErr w:type="spellEnd"/>
            <w:r w:rsidRPr="00AD6C2F">
              <w:rPr>
                <w:rFonts w:cstheme="minorHAnsi"/>
              </w:rPr>
              <w:t xml:space="preserve"> </w:t>
            </w:r>
            <w:proofErr w:type="spellStart"/>
            <w:r w:rsidRPr="00AD6C2F">
              <w:rPr>
                <w:rFonts w:cstheme="minorHAnsi"/>
              </w:rPr>
              <w:t>Palace</w:t>
            </w:r>
            <w:proofErr w:type="spellEnd"/>
            <w:r w:rsidRPr="00AD6C2F">
              <w:rPr>
                <w:rFonts w:cstheme="minorHAnsi"/>
              </w:rPr>
              <w:t xml:space="preserve"> No:5/201 </w:t>
            </w:r>
            <w:proofErr w:type="spellStart"/>
            <w:r w:rsidRPr="00AD6C2F">
              <w:rPr>
                <w:rFonts w:cstheme="minorHAnsi"/>
              </w:rPr>
              <w:t>Ataşehir</w:t>
            </w:r>
            <w:proofErr w:type="spellEnd"/>
            <w:r w:rsidRPr="00AD6C2F">
              <w:rPr>
                <w:rFonts w:cstheme="minorHAnsi"/>
              </w:rPr>
              <w:t>/İstanbul</w:t>
            </w:r>
            <w:r w:rsidRPr="00AD6C2F">
              <w:rPr>
                <w:rFonts w:eastAsia="Times New Roman" w:cstheme="minorHAnsi"/>
                <w:bCs/>
              </w:rPr>
              <w:t xml:space="preserve"> </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rPr>
              <w:t>Zarfın üzerine “Kişisel Verilerin Korunması Kanunu Kapsamında Bilgi Talebi” yazılacaktır.</w:t>
            </w:r>
          </w:p>
        </w:tc>
      </w:tr>
      <w:tr w:rsidR="00C56580" w:rsidRPr="00C56580" w:rsidTr="00F1603C">
        <w:tc>
          <w:tcPr>
            <w:tcW w:w="324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rsidR="00C56580" w:rsidRPr="00C56580" w:rsidRDefault="00C56580" w:rsidP="00F1603C">
            <w:pPr>
              <w:spacing w:after="0" w:line="240" w:lineRule="auto"/>
              <w:rPr>
                <w:rFonts w:eastAsia="Times New Roman" w:cstheme="minorHAnsi"/>
              </w:rPr>
            </w:pPr>
            <w:r w:rsidRPr="00C56580">
              <w:rPr>
                <w:rFonts w:cstheme="minorHAnsi"/>
              </w:rPr>
              <w:t>Elektronik Posta Yoluyla</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rsidR="00C56580" w:rsidRPr="00AD6C2F" w:rsidRDefault="00F1603C" w:rsidP="00F1603C">
            <w:pPr>
              <w:spacing w:after="0" w:line="240" w:lineRule="auto"/>
              <w:rPr>
                <w:rFonts w:eastAsia="Times New Roman" w:cstheme="minorHAnsi"/>
                <w:bCs/>
              </w:rPr>
            </w:pPr>
            <w:r w:rsidRPr="00AD6C2F">
              <w:rPr>
                <w:rFonts w:eastAsia="Times New Roman" w:cstheme="minorHAnsi"/>
                <w:bCs/>
              </w:rPr>
              <w:t>BGYK@algasolutions.com</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rsidR="00C56580" w:rsidRPr="00C56580" w:rsidRDefault="00C56580" w:rsidP="00C56580">
            <w:pPr>
              <w:spacing w:after="0" w:line="240" w:lineRule="auto"/>
              <w:rPr>
                <w:rFonts w:eastAsia="Times New Roman" w:cstheme="minorHAnsi"/>
              </w:rPr>
            </w:pPr>
            <w:r w:rsidRPr="00C56580">
              <w:rPr>
                <w:rFonts w:cstheme="minorHAnsi"/>
              </w:rPr>
              <w:t>E-</w:t>
            </w:r>
            <w:proofErr w:type="spellStart"/>
            <w:r w:rsidRPr="00C56580">
              <w:rPr>
                <w:rFonts w:cstheme="minorHAnsi"/>
              </w:rPr>
              <w:t>posta’nın</w:t>
            </w:r>
            <w:proofErr w:type="spellEnd"/>
            <w:r w:rsidRPr="00C56580">
              <w:rPr>
                <w:rFonts w:cstheme="minorHAnsi"/>
              </w:rPr>
              <w:t xml:space="preserve"> konu kısmına “Kişisel Verilerin Korunması Kanunu Bilgi Talebi” yazılacaktır.</w:t>
            </w:r>
          </w:p>
        </w:tc>
      </w:tr>
      <w:tr w:rsidR="00C56580" w:rsidRPr="00C56580" w:rsidTr="00F1603C">
        <w:tc>
          <w:tcPr>
            <w:tcW w:w="324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rPr>
              <w:t>İadeli Taahhütlü Posta</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AD6C2F" w:rsidRDefault="00F1603C" w:rsidP="00C56580">
            <w:pPr>
              <w:spacing w:after="0" w:line="240" w:lineRule="auto"/>
              <w:rPr>
                <w:rFonts w:eastAsia="Times New Roman" w:cstheme="minorHAnsi"/>
              </w:rPr>
            </w:pPr>
            <w:r w:rsidRPr="00AD6C2F">
              <w:rPr>
                <w:rFonts w:cstheme="minorHAnsi"/>
              </w:rPr>
              <w:t xml:space="preserve">Barbaros Mahallesi, Sümbül Sokak </w:t>
            </w:r>
            <w:proofErr w:type="spellStart"/>
            <w:r w:rsidRPr="00AD6C2F">
              <w:rPr>
                <w:rFonts w:cstheme="minorHAnsi"/>
              </w:rPr>
              <w:t>Deluxia</w:t>
            </w:r>
            <w:proofErr w:type="spellEnd"/>
            <w:r w:rsidRPr="00AD6C2F">
              <w:rPr>
                <w:rFonts w:cstheme="minorHAnsi"/>
              </w:rPr>
              <w:t xml:space="preserve"> </w:t>
            </w:r>
            <w:proofErr w:type="spellStart"/>
            <w:r w:rsidRPr="00AD6C2F">
              <w:rPr>
                <w:rFonts w:cstheme="minorHAnsi"/>
              </w:rPr>
              <w:t>Palace</w:t>
            </w:r>
            <w:proofErr w:type="spellEnd"/>
            <w:r w:rsidRPr="00AD6C2F">
              <w:rPr>
                <w:rFonts w:cstheme="minorHAnsi"/>
              </w:rPr>
              <w:t xml:space="preserve"> No:5/201 </w:t>
            </w:r>
            <w:proofErr w:type="spellStart"/>
            <w:r w:rsidRPr="00AD6C2F">
              <w:rPr>
                <w:rFonts w:cstheme="minorHAnsi"/>
              </w:rPr>
              <w:t>Ataşehir</w:t>
            </w:r>
            <w:proofErr w:type="spellEnd"/>
            <w:r w:rsidRPr="00AD6C2F">
              <w:rPr>
                <w:rFonts w:cstheme="minorHAnsi"/>
              </w:rPr>
              <w:t>/İstanbul</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rPr>
              <w:t>Zarfın üzerine “Kişisel Verilerin Korunması Kanunu Kapsamında Bilgi Talebi” yazılacaktır.</w:t>
            </w:r>
          </w:p>
        </w:tc>
      </w:tr>
      <w:tr w:rsidR="00C56580" w:rsidRPr="00C56580" w:rsidTr="00F1603C">
        <w:tc>
          <w:tcPr>
            <w:tcW w:w="324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rPr>
                <w:rFonts w:eastAsia="Times New Roman" w:cstheme="minorHAnsi"/>
              </w:rPr>
            </w:pPr>
            <w:r w:rsidRPr="00C56580">
              <w:rPr>
                <w:rFonts w:eastAsia="Times New Roman" w:cstheme="minorHAnsi"/>
              </w:rPr>
              <w:t>Noter vasıtasıyla tebligat</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AD6C2F" w:rsidRDefault="00F1603C" w:rsidP="00C56580">
            <w:pPr>
              <w:spacing w:after="0" w:line="240" w:lineRule="auto"/>
              <w:rPr>
                <w:rFonts w:eastAsia="Times New Roman" w:cstheme="minorHAnsi"/>
              </w:rPr>
            </w:pPr>
            <w:r w:rsidRPr="00AD6C2F">
              <w:rPr>
                <w:rFonts w:cstheme="minorHAnsi"/>
              </w:rPr>
              <w:t xml:space="preserve">Barbaros Mahallesi, Sümbül Sokak </w:t>
            </w:r>
            <w:proofErr w:type="spellStart"/>
            <w:r w:rsidRPr="00AD6C2F">
              <w:rPr>
                <w:rFonts w:cstheme="minorHAnsi"/>
              </w:rPr>
              <w:t>Deluxia</w:t>
            </w:r>
            <w:proofErr w:type="spellEnd"/>
            <w:r w:rsidRPr="00AD6C2F">
              <w:rPr>
                <w:rFonts w:cstheme="minorHAnsi"/>
              </w:rPr>
              <w:t xml:space="preserve"> </w:t>
            </w:r>
            <w:proofErr w:type="spellStart"/>
            <w:r w:rsidRPr="00AD6C2F">
              <w:rPr>
                <w:rFonts w:cstheme="minorHAnsi"/>
              </w:rPr>
              <w:t>Palace</w:t>
            </w:r>
            <w:proofErr w:type="spellEnd"/>
            <w:r w:rsidRPr="00AD6C2F">
              <w:rPr>
                <w:rFonts w:cstheme="minorHAnsi"/>
              </w:rPr>
              <w:t xml:space="preserve"> </w:t>
            </w:r>
            <w:bookmarkStart w:id="0" w:name="_GoBack"/>
            <w:bookmarkEnd w:id="0"/>
            <w:r w:rsidRPr="00AD6C2F">
              <w:rPr>
                <w:rFonts w:cstheme="minorHAnsi"/>
              </w:rPr>
              <w:t xml:space="preserve">No:5/201 </w:t>
            </w:r>
            <w:proofErr w:type="spellStart"/>
            <w:r w:rsidRPr="00AD6C2F">
              <w:rPr>
                <w:rFonts w:cstheme="minorHAnsi"/>
              </w:rPr>
              <w:t>Ataşehir</w:t>
            </w:r>
            <w:proofErr w:type="spellEnd"/>
            <w:r w:rsidRPr="00AD6C2F">
              <w:rPr>
                <w:rFonts w:cstheme="minorHAnsi"/>
              </w:rPr>
              <w:t>/İstanbul</w:t>
            </w:r>
          </w:p>
        </w:tc>
        <w:tc>
          <w:tcPr>
            <w:tcW w:w="32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r w:rsidRPr="00C56580">
              <w:rPr>
                <w:rFonts w:eastAsia="Times New Roman" w:cstheme="minorHAnsi"/>
              </w:rPr>
              <w:t>Tebligat zarfına “Kişisel Verilerin Korunması</w:t>
            </w:r>
            <w:r w:rsidR="00F1603C">
              <w:rPr>
                <w:rFonts w:eastAsia="Times New Roman" w:cstheme="minorHAnsi"/>
              </w:rPr>
              <w:t xml:space="preserve"> </w:t>
            </w:r>
            <w:r w:rsidRPr="00C56580">
              <w:rPr>
                <w:rFonts w:eastAsia="Times New Roman" w:cstheme="minorHAnsi"/>
              </w:rPr>
              <w:t>Kanunu Kapsamında Bilgi Talebi” yazılacaktır.</w:t>
            </w:r>
          </w:p>
        </w:tc>
      </w:tr>
    </w:tbl>
    <w:p w:rsidR="00C56580" w:rsidRPr="00C56580" w:rsidRDefault="00C56580" w:rsidP="00C56580">
      <w:pPr>
        <w:shd w:val="clear" w:color="auto" w:fill="FFFFFF"/>
        <w:spacing w:after="0" w:line="240" w:lineRule="auto"/>
        <w:jc w:val="both"/>
        <w:rPr>
          <w:rFonts w:eastAsia="Times New Roman" w:cstheme="minorHAnsi"/>
          <w:b/>
          <w:bCs/>
        </w:rPr>
      </w:pPr>
    </w:p>
    <w:p w:rsidR="00C56580" w:rsidRPr="00C56580" w:rsidRDefault="00C56580" w:rsidP="00C56580">
      <w:pPr>
        <w:shd w:val="clear" w:color="auto" w:fill="FFFFFF"/>
        <w:spacing w:after="0" w:line="240" w:lineRule="auto"/>
        <w:jc w:val="both"/>
        <w:rPr>
          <w:rFonts w:cstheme="minorHAnsi"/>
        </w:rPr>
      </w:pPr>
      <w:r w:rsidRPr="00C56580">
        <w:rPr>
          <w:rFonts w:cstheme="minorHAnsi"/>
        </w:rPr>
        <w:t>Tarafımıza iletilmiş olan başvurularınız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w:t>
      </w:r>
    </w:p>
    <w:p w:rsidR="00F1603C" w:rsidRDefault="00F1603C">
      <w:pPr>
        <w:spacing w:after="160" w:line="259" w:lineRule="auto"/>
        <w:rPr>
          <w:rFonts w:cstheme="minorHAnsi"/>
        </w:rPr>
      </w:pPr>
      <w:r>
        <w:rPr>
          <w:rFonts w:cstheme="minorHAnsi"/>
        </w:rPr>
        <w:br w:type="page"/>
      </w:r>
    </w:p>
    <w:p w:rsidR="00C56580" w:rsidRPr="00C56580" w:rsidRDefault="00C56580" w:rsidP="00C56580">
      <w:pPr>
        <w:shd w:val="clear" w:color="auto" w:fill="FFFFFF"/>
        <w:spacing w:after="0" w:line="240" w:lineRule="auto"/>
        <w:jc w:val="both"/>
        <w:rPr>
          <w:rFonts w:cstheme="minorHAnsi"/>
        </w:rPr>
      </w:pPr>
    </w:p>
    <w:p w:rsidR="00C56580" w:rsidRPr="00C56580" w:rsidRDefault="00C56580" w:rsidP="00C56580">
      <w:pPr>
        <w:shd w:val="clear" w:color="auto" w:fill="FFFFFF"/>
        <w:spacing w:after="0" w:line="240" w:lineRule="auto"/>
        <w:jc w:val="both"/>
        <w:rPr>
          <w:rFonts w:eastAsia="Times New Roman" w:cstheme="minorHAnsi"/>
          <w:b/>
          <w:bCs/>
        </w:rPr>
      </w:pPr>
      <w:r w:rsidRPr="00C56580">
        <w:rPr>
          <w:rFonts w:eastAsia="Times New Roman" w:cstheme="minorHAnsi"/>
          <w:b/>
          <w:bCs/>
        </w:rPr>
        <w:t>A. Başvuru Sahibi iletişim bilgileri:</w:t>
      </w:r>
    </w:p>
    <w:p w:rsidR="00C56580" w:rsidRPr="00C56580" w:rsidRDefault="00C56580" w:rsidP="00C56580">
      <w:pPr>
        <w:shd w:val="clear" w:color="auto" w:fill="FFFFFF"/>
        <w:spacing w:after="0" w:line="240" w:lineRule="auto"/>
        <w:jc w:val="both"/>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02"/>
        <w:gridCol w:w="6728"/>
      </w:tblGrid>
      <w:tr w:rsidR="00C56580" w:rsidRPr="00C56580" w:rsidTr="00F1603C">
        <w:tc>
          <w:tcPr>
            <w:tcW w:w="300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 İsim:</w:t>
            </w:r>
          </w:p>
        </w:tc>
        <w:tc>
          <w:tcPr>
            <w:tcW w:w="672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p>
        </w:tc>
      </w:tr>
      <w:tr w:rsidR="00C56580" w:rsidRPr="00C56580" w:rsidTr="00F1603C">
        <w:tc>
          <w:tcPr>
            <w:tcW w:w="300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Soy isim:</w:t>
            </w:r>
          </w:p>
        </w:tc>
        <w:tc>
          <w:tcPr>
            <w:tcW w:w="672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p>
        </w:tc>
      </w:tr>
      <w:tr w:rsidR="00C56580" w:rsidRPr="00C56580" w:rsidTr="00F1603C">
        <w:tc>
          <w:tcPr>
            <w:tcW w:w="300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TC Kimlik Numarası:</w:t>
            </w:r>
          </w:p>
        </w:tc>
        <w:tc>
          <w:tcPr>
            <w:tcW w:w="672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p>
        </w:tc>
      </w:tr>
      <w:tr w:rsidR="00C56580" w:rsidRPr="00C56580" w:rsidTr="00F1603C">
        <w:tc>
          <w:tcPr>
            <w:tcW w:w="300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Telefon Numarası</w:t>
            </w:r>
          </w:p>
        </w:tc>
        <w:tc>
          <w:tcPr>
            <w:tcW w:w="672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p>
        </w:tc>
      </w:tr>
      <w:tr w:rsidR="00C56580" w:rsidRPr="00C56580" w:rsidTr="00F1603C">
        <w:tc>
          <w:tcPr>
            <w:tcW w:w="300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E-posta</w:t>
            </w:r>
          </w:p>
        </w:tc>
        <w:tc>
          <w:tcPr>
            <w:tcW w:w="672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p>
        </w:tc>
      </w:tr>
      <w:tr w:rsidR="00F1603C" w:rsidRPr="00C56580" w:rsidTr="00F1603C">
        <w:tc>
          <w:tcPr>
            <w:tcW w:w="300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rsidR="00F1603C" w:rsidRPr="00C56580" w:rsidRDefault="00F1603C" w:rsidP="00C56580">
            <w:pPr>
              <w:spacing w:after="0" w:line="240" w:lineRule="auto"/>
              <w:jc w:val="both"/>
              <w:rPr>
                <w:rFonts w:eastAsia="Times New Roman" w:cstheme="minorHAnsi"/>
              </w:rPr>
            </w:pPr>
            <w:r w:rsidRPr="00C56580">
              <w:rPr>
                <w:rFonts w:eastAsia="Times New Roman" w:cstheme="minorHAnsi"/>
              </w:rPr>
              <w:t>Adres:</w:t>
            </w:r>
          </w:p>
        </w:tc>
        <w:tc>
          <w:tcPr>
            <w:tcW w:w="672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rsidR="00F1603C" w:rsidRDefault="00F1603C" w:rsidP="00C56580">
            <w:pPr>
              <w:spacing w:after="0" w:line="240" w:lineRule="auto"/>
              <w:jc w:val="both"/>
              <w:rPr>
                <w:rFonts w:eastAsia="Times New Roman" w:cstheme="minorHAnsi"/>
              </w:rPr>
            </w:pPr>
          </w:p>
          <w:p w:rsidR="00F1603C" w:rsidRPr="00C56580" w:rsidRDefault="00F1603C" w:rsidP="00C56580">
            <w:pPr>
              <w:spacing w:after="0" w:line="240" w:lineRule="auto"/>
              <w:jc w:val="both"/>
              <w:rPr>
                <w:rFonts w:eastAsia="Times New Roman" w:cstheme="minorHAnsi"/>
              </w:rPr>
            </w:pPr>
          </w:p>
        </w:tc>
      </w:tr>
    </w:tbl>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 </w:t>
      </w:r>
    </w:p>
    <w:p w:rsidR="00C56580" w:rsidRPr="00C56580" w:rsidRDefault="00C56580" w:rsidP="00C56580">
      <w:pPr>
        <w:shd w:val="clear" w:color="auto" w:fill="FFFFFF"/>
        <w:spacing w:after="0" w:line="240" w:lineRule="auto"/>
        <w:jc w:val="both"/>
        <w:rPr>
          <w:rFonts w:eastAsia="Times New Roman" w:cstheme="minorHAnsi"/>
        </w:rPr>
      </w:pPr>
    </w:p>
    <w:p w:rsidR="00C56580" w:rsidRPr="00C56580" w:rsidRDefault="00C56580" w:rsidP="00C56580">
      <w:pPr>
        <w:shd w:val="clear" w:color="auto" w:fill="FFFFFF"/>
        <w:spacing w:after="0" w:line="240" w:lineRule="auto"/>
        <w:jc w:val="both"/>
        <w:rPr>
          <w:rFonts w:eastAsia="Times New Roman" w:cstheme="minorHAnsi"/>
          <w:b/>
          <w:bCs/>
        </w:rPr>
      </w:pPr>
      <w:r w:rsidRPr="00C56580">
        <w:rPr>
          <w:rFonts w:eastAsia="Times New Roman" w:cstheme="minorHAnsi"/>
        </w:rPr>
        <w:t> </w:t>
      </w:r>
      <w:r w:rsidRPr="00C56580">
        <w:rPr>
          <w:rFonts w:eastAsia="Times New Roman" w:cstheme="minorHAnsi"/>
          <w:b/>
          <w:bCs/>
        </w:rPr>
        <w:t xml:space="preserve">B.  Başvuru </w:t>
      </w:r>
      <w:proofErr w:type="spellStart"/>
      <w:r w:rsidRPr="00C56580">
        <w:rPr>
          <w:rFonts w:eastAsia="Times New Roman" w:cstheme="minorHAnsi"/>
          <w:b/>
          <w:bCs/>
        </w:rPr>
        <w:t>Sahibi’nin</w:t>
      </w:r>
      <w:proofErr w:type="spellEnd"/>
      <w:r w:rsidRPr="00C56580">
        <w:rPr>
          <w:rFonts w:eastAsia="Times New Roman" w:cstheme="minorHAnsi"/>
          <w:b/>
          <w:bCs/>
        </w:rPr>
        <w:t xml:space="preserve"> şirketimiz ile ilişkisi:</w:t>
      </w:r>
    </w:p>
    <w:p w:rsidR="00C56580" w:rsidRPr="00C56580" w:rsidRDefault="00C56580" w:rsidP="00C56580">
      <w:pPr>
        <w:shd w:val="clear" w:color="auto" w:fill="FFFFFF"/>
        <w:spacing w:after="0" w:line="240" w:lineRule="auto"/>
        <w:jc w:val="both"/>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83"/>
        <w:gridCol w:w="2591"/>
        <w:gridCol w:w="2067"/>
        <w:gridCol w:w="3389"/>
      </w:tblGrid>
      <w:tr w:rsidR="00C56580" w:rsidRPr="00C56580" w:rsidTr="004401F0">
        <w:tc>
          <w:tcPr>
            <w:tcW w:w="169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pStyle w:val="ListParagraph"/>
              <w:numPr>
                <w:ilvl w:val="0"/>
                <w:numId w:val="5"/>
              </w:numPr>
              <w:spacing w:after="0" w:line="240" w:lineRule="auto"/>
              <w:rPr>
                <w:rFonts w:cstheme="minorHAnsi"/>
              </w:rPr>
            </w:pPr>
            <w:r w:rsidRPr="00C56580">
              <w:rPr>
                <w:rFonts w:cstheme="minorHAnsi"/>
              </w:rPr>
              <w:t>Müşteri</w:t>
            </w:r>
          </w:p>
        </w:tc>
        <w:tc>
          <w:tcPr>
            <w:tcW w:w="260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pStyle w:val="ListParagraph"/>
              <w:numPr>
                <w:ilvl w:val="0"/>
                <w:numId w:val="5"/>
              </w:numPr>
              <w:spacing w:after="0" w:line="240" w:lineRule="auto"/>
              <w:rPr>
                <w:rFonts w:cstheme="minorHAnsi"/>
              </w:rPr>
            </w:pPr>
            <w:r w:rsidRPr="00C56580">
              <w:rPr>
                <w:rFonts w:cstheme="minorHAnsi"/>
              </w:rPr>
              <w:t>İş ortağı</w:t>
            </w:r>
          </w:p>
        </w:tc>
        <w:tc>
          <w:tcPr>
            <w:tcW w:w="208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6F020F" w:rsidP="00F1603C">
            <w:pPr>
              <w:pStyle w:val="ListParagraph"/>
              <w:numPr>
                <w:ilvl w:val="0"/>
                <w:numId w:val="5"/>
              </w:numPr>
              <w:spacing w:after="0" w:line="240" w:lineRule="auto"/>
              <w:rPr>
                <w:rFonts w:cstheme="minorHAnsi"/>
              </w:rPr>
            </w:pPr>
            <w:hyperlink r:id="rId8" w:tooltip="Yazılar Ziyaretçi ile etiketlendi" w:history="1">
              <w:r w:rsidR="00C56580" w:rsidRPr="00C56580">
                <w:rPr>
                  <w:rFonts w:cstheme="minorHAnsi"/>
                </w:rPr>
                <w:t>Ziyaretçi</w:t>
              </w:r>
            </w:hyperlink>
          </w:p>
        </w:tc>
        <w:tc>
          <w:tcPr>
            <w:tcW w:w="3412" w:type="dxa"/>
            <w:vMerge w:val="restar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pStyle w:val="ListParagraph"/>
              <w:numPr>
                <w:ilvl w:val="0"/>
                <w:numId w:val="5"/>
              </w:numPr>
              <w:spacing w:after="0" w:line="240" w:lineRule="auto"/>
              <w:rPr>
                <w:rFonts w:cstheme="minorHAnsi"/>
              </w:rPr>
            </w:pPr>
            <w:r w:rsidRPr="00C56580">
              <w:rPr>
                <w:rFonts w:cstheme="minorHAnsi"/>
              </w:rPr>
              <w:t>Diğer</w:t>
            </w:r>
            <w:proofErr w:type="gramStart"/>
            <w:r w:rsidRPr="00C56580">
              <w:rPr>
                <w:rFonts w:cstheme="minorHAnsi"/>
              </w:rPr>
              <w:t>………………………………………………………………………………………………………………………………………………………</w:t>
            </w:r>
            <w:proofErr w:type="gramEnd"/>
          </w:p>
        </w:tc>
      </w:tr>
      <w:tr w:rsidR="00C56580" w:rsidRPr="00C56580" w:rsidTr="004401F0">
        <w:tc>
          <w:tcPr>
            <w:tcW w:w="169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pStyle w:val="ListParagraph"/>
              <w:numPr>
                <w:ilvl w:val="0"/>
                <w:numId w:val="5"/>
              </w:numPr>
              <w:spacing w:after="0" w:line="240" w:lineRule="auto"/>
              <w:rPr>
                <w:rFonts w:cstheme="minorHAnsi"/>
              </w:rPr>
            </w:pPr>
            <w:r w:rsidRPr="00C56580">
              <w:rPr>
                <w:rFonts w:cstheme="minorHAnsi"/>
              </w:rPr>
              <w:t>Eski Çalışanım</w:t>
            </w:r>
          </w:p>
        </w:tc>
        <w:tc>
          <w:tcPr>
            <w:tcW w:w="260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pStyle w:val="ListParagraph"/>
              <w:numPr>
                <w:ilvl w:val="0"/>
                <w:numId w:val="5"/>
              </w:numPr>
              <w:spacing w:after="0" w:line="240" w:lineRule="auto"/>
              <w:rPr>
                <w:rFonts w:cstheme="minorHAnsi"/>
              </w:rPr>
            </w:pPr>
            <w:r w:rsidRPr="00C56580">
              <w:rPr>
                <w:rFonts w:cstheme="minorHAnsi"/>
              </w:rPr>
              <w:t>İş Başvurusu/ Özgeçmiş paylaşımı yaptım</w:t>
            </w:r>
          </w:p>
        </w:tc>
        <w:tc>
          <w:tcPr>
            <w:tcW w:w="208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pStyle w:val="ListParagraph"/>
              <w:numPr>
                <w:ilvl w:val="0"/>
                <w:numId w:val="5"/>
              </w:numPr>
              <w:spacing w:after="0" w:line="240" w:lineRule="auto"/>
              <w:rPr>
                <w:rFonts w:cstheme="minorHAnsi"/>
              </w:rPr>
            </w:pPr>
            <w:r w:rsidRPr="00C56580">
              <w:rPr>
                <w:rFonts w:cstheme="minorHAnsi"/>
              </w:rPr>
              <w:t>Üçüncü kişi </w:t>
            </w:r>
            <w:hyperlink r:id="rId9" w:tooltip="Yazılar Firma ile etiketlendi" w:history="1">
              <w:r w:rsidRPr="00C56580">
                <w:rPr>
                  <w:rFonts w:cstheme="minorHAnsi"/>
                </w:rPr>
                <w:t>firma</w:t>
              </w:r>
            </w:hyperlink>
            <w:r w:rsidRPr="00C56580">
              <w:rPr>
                <w:rFonts w:cstheme="minorHAnsi"/>
              </w:rPr>
              <w:t> çalışanıyım</w:t>
            </w:r>
          </w:p>
        </w:tc>
        <w:tc>
          <w:tcPr>
            <w:tcW w:w="34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56580" w:rsidRPr="00C56580" w:rsidRDefault="00C56580" w:rsidP="00F1603C">
            <w:pPr>
              <w:spacing w:after="0" w:line="240" w:lineRule="auto"/>
              <w:rPr>
                <w:rFonts w:eastAsia="Times New Roman" w:cstheme="minorHAnsi"/>
              </w:rPr>
            </w:pPr>
          </w:p>
        </w:tc>
      </w:tr>
      <w:tr w:rsidR="00C56580" w:rsidRPr="00C56580" w:rsidTr="004401F0">
        <w:tc>
          <w:tcPr>
            <w:tcW w:w="4301"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r w:rsidRPr="00C56580">
              <w:rPr>
                <w:rFonts w:eastAsia="Times New Roman" w:cstheme="minorHAnsi"/>
              </w:rPr>
              <w:t>Şirketimiz içerisinde iletişimde olduğunuz birim:</w:t>
            </w:r>
          </w:p>
        </w:tc>
        <w:tc>
          <w:tcPr>
            <w:tcW w:w="5492"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p>
        </w:tc>
      </w:tr>
      <w:tr w:rsidR="00C56580" w:rsidRPr="00C56580" w:rsidTr="004401F0">
        <w:tc>
          <w:tcPr>
            <w:tcW w:w="4301"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r w:rsidRPr="00C56580">
              <w:rPr>
                <w:rFonts w:eastAsia="Times New Roman" w:cstheme="minorHAnsi"/>
              </w:rPr>
              <w:t xml:space="preserve">Çalıştığım yıllar </w:t>
            </w:r>
          </w:p>
          <w:p w:rsidR="00C56580" w:rsidRPr="00C56580" w:rsidRDefault="00C56580" w:rsidP="00F1603C">
            <w:pPr>
              <w:spacing w:after="0" w:line="240" w:lineRule="auto"/>
              <w:rPr>
                <w:rFonts w:eastAsia="Times New Roman" w:cstheme="minorHAnsi"/>
              </w:rPr>
            </w:pPr>
            <w:r w:rsidRPr="00C56580">
              <w:rPr>
                <w:rFonts w:eastAsia="Times New Roman" w:cstheme="minorHAnsi"/>
              </w:rPr>
              <w:t>(Eski çalışanlar için):</w:t>
            </w:r>
          </w:p>
        </w:tc>
        <w:tc>
          <w:tcPr>
            <w:tcW w:w="5492"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p>
        </w:tc>
      </w:tr>
      <w:tr w:rsidR="00C56580" w:rsidRPr="00C56580" w:rsidTr="004401F0">
        <w:tc>
          <w:tcPr>
            <w:tcW w:w="4301"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r w:rsidRPr="00C56580">
              <w:rPr>
                <w:rFonts w:eastAsia="Times New Roman" w:cstheme="minorHAnsi"/>
              </w:rPr>
              <w:t xml:space="preserve">Çalıştığım firma ve pozisyon </w:t>
            </w:r>
          </w:p>
          <w:p w:rsidR="00C56580" w:rsidRPr="00C56580" w:rsidRDefault="00C56580" w:rsidP="00F1603C">
            <w:pPr>
              <w:spacing w:after="0" w:line="240" w:lineRule="auto"/>
              <w:rPr>
                <w:rFonts w:eastAsia="Times New Roman" w:cstheme="minorHAnsi"/>
              </w:rPr>
            </w:pPr>
            <w:r w:rsidRPr="00C56580">
              <w:rPr>
                <w:rFonts w:eastAsia="Times New Roman" w:cstheme="minorHAnsi"/>
              </w:rPr>
              <w:t>(Üçüncü kişi firma çalışanları için):</w:t>
            </w:r>
          </w:p>
        </w:tc>
        <w:tc>
          <w:tcPr>
            <w:tcW w:w="5492"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p>
        </w:tc>
      </w:tr>
      <w:tr w:rsidR="00C56580" w:rsidRPr="00C56580" w:rsidTr="004401F0">
        <w:tc>
          <w:tcPr>
            <w:tcW w:w="4301"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r w:rsidRPr="00C56580">
              <w:rPr>
                <w:rFonts w:eastAsia="Times New Roman" w:cstheme="minorHAnsi"/>
              </w:rPr>
              <w:t>Konu:</w:t>
            </w:r>
          </w:p>
        </w:tc>
        <w:tc>
          <w:tcPr>
            <w:tcW w:w="5492"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F1603C">
            <w:pPr>
              <w:spacing w:after="0" w:line="240" w:lineRule="auto"/>
              <w:rPr>
                <w:rFonts w:eastAsia="Times New Roman" w:cstheme="minorHAnsi"/>
              </w:rPr>
            </w:pPr>
          </w:p>
          <w:p w:rsidR="00C56580" w:rsidRPr="00C56580" w:rsidRDefault="00C56580" w:rsidP="00F1603C">
            <w:pPr>
              <w:spacing w:after="0" w:line="240" w:lineRule="auto"/>
              <w:rPr>
                <w:rFonts w:eastAsia="Times New Roman" w:cstheme="minorHAnsi"/>
              </w:rPr>
            </w:pPr>
          </w:p>
        </w:tc>
      </w:tr>
    </w:tbl>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 </w:t>
      </w:r>
    </w:p>
    <w:p w:rsidR="00C56580" w:rsidRPr="00C56580" w:rsidRDefault="00C56580" w:rsidP="00C56580">
      <w:pPr>
        <w:shd w:val="clear" w:color="auto" w:fill="FFFFFF"/>
        <w:spacing w:after="0" w:line="240" w:lineRule="auto"/>
        <w:jc w:val="both"/>
        <w:rPr>
          <w:rFonts w:eastAsia="Times New Roman" w:cstheme="minorHAnsi"/>
        </w:rPr>
      </w:pPr>
    </w:p>
    <w:p w:rsidR="00C56580" w:rsidRPr="00C56580" w:rsidRDefault="00C56580" w:rsidP="00C56580">
      <w:pPr>
        <w:shd w:val="clear" w:color="auto" w:fill="FFFFFF"/>
        <w:spacing w:after="0" w:line="240" w:lineRule="auto"/>
        <w:jc w:val="both"/>
        <w:rPr>
          <w:rFonts w:eastAsia="Times New Roman" w:cstheme="minorHAnsi"/>
        </w:rPr>
      </w:pPr>
    </w:p>
    <w:p w:rsidR="00C56580" w:rsidRPr="00C56580" w:rsidRDefault="00C56580" w:rsidP="00C56580">
      <w:pPr>
        <w:shd w:val="clear" w:color="auto" w:fill="FFFFFF"/>
        <w:spacing w:after="0" w:line="240" w:lineRule="auto"/>
        <w:jc w:val="both"/>
        <w:rPr>
          <w:rFonts w:eastAsia="Times New Roman" w:cstheme="minorHAnsi"/>
        </w:rPr>
      </w:pPr>
    </w:p>
    <w:p w:rsidR="00C56580" w:rsidRPr="00C56580" w:rsidRDefault="00C56580" w:rsidP="00C56580">
      <w:pPr>
        <w:shd w:val="clear" w:color="auto" w:fill="FFFFFF"/>
        <w:spacing w:after="0" w:line="240" w:lineRule="auto"/>
        <w:jc w:val="both"/>
        <w:rPr>
          <w:rFonts w:eastAsia="Times New Roman" w:cstheme="minorHAnsi"/>
        </w:rPr>
      </w:pPr>
    </w:p>
    <w:p w:rsidR="00C56580" w:rsidRDefault="00C56580">
      <w:pPr>
        <w:spacing w:after="160" w:line="259" w:lineRule="auto"/>
        <w:rPr>
          <w:rFonts w:eastAsia="Times New Roman" w:cstheme="minorHAnsi"/>
          <w:b/>
          <w:bCs/>
        </w:rPr>
      </w:pPr>
      <w:r>
        <w:rPr>
          <w:rFonts w:eastAsia="Times New Roman" w:cstheme="minorHAnsi"/>
          <w:b/>
          <w:bCs/>
        </w:rPr>
        <w:br w:type="page"/>
      </w:r>
    </w:p>
    <w:p w:rsidR="00C56580" w:rsidRPr="00C56580" w:rsidRDefault="00C56580" w:rsidP="00C56580">
      <w:pPr>
        <w:pStyle w:val="ListParagraph"/>
        <w:numPr>
          <w:ilvl w:val="0"/>
          <w:numId w:val="6"/>
        </w:numPr>
        <w:shd w:val="clear" w:color="auto" w:fill="FFFFFF"/>
        <w:spacing w:after="0" w:line="240" w:lineRule="auto"/>
        <w:jc w:val="both"/>
        <w:rPr>
          <w:rFonts w:cstheme="minorHAnsi"/>
          <w:b/>
          <w:bCs/>
        </w:rPr>
      </w:pPr>
      <w:r w:rsidRPr="00C56580">
        <w:rPr>
          <w:rFonts w:cstheme="minorHAnsi"/>
          <w:b/>
          <w:bCs/>
        </w:rPr>
        <w:lastRenderedPageBreak/>
        <w:t>Lütfen KVK Kanunu kapsamındaki talebinizi detaylı olarak belirtiniz:</w:t>
      </w:r>
    </w:p>
    <w:tbl>
      <w:tblPr>
        <w:tblW w:w="4949"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31"/>
        <w:gridCol w:w="5073"/>
        <w:gridCol w:w="2835"/>
        <w:gridCol w:w="992"/>
      </w:tblGrid>
      <w:tr w:rsidR="00905935" w:rsidRPr="00C56580" w:rsidTr="00AD6C2F">
        <w:trPr>
          <w:trHeight w:val="480"/>
        </w:trPr>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905935" w:rsidRPr="00905935" w:rsidRDefault="006F020F" w:rsidP="00C56580">
            <w:pPr>
              <w:spacing w:after="0" w:line="240" w:lineRule="auto"/>
              <w:jc w:val="both"/>
              <w:rPr>
                <w:rFonts w:eastAsia="Times New Roman" w:cstheme="minorHAnsi"/>
                <w:b/>
              </w:rPr>
            </w:pPr>
            <w:hyperlink r:id="rId10" w:tooltip="Yazılar Talep ile etiketlendi" w:history="1">
              <w:r w:rsidR="00C56580" w:rsidRPr="00905935">
                <w:rPr>
                  <w:rFonts w:eastAsia="Times New Roman" w:cstheme="minorHAnsi"/>
                  <w:b/>
                </w:rPr>
                <w:t>Talep</w:t>
              </w:r>
            </w:hyperlink>
            <w:r w:rsidR="00C56580" w:rsidRPr="00905935">
              <w:rPr>
                <w:rFonts w:eastAsia="Times New Roman" w:cstheme="minorHAnsi"/>
                <w:b/>
              </w:rPr>
              <w:t> </w:t>
            </w:r>
          </w:p>
          <w:p w:rsidR="00C56580" w:rsidRPr="00C56580" w:rsidRDefault="00C56580" w:rsidP="00C56580">
            <w:pPr>
              <w:spacing w:after="0" w:line="240" w:lineRule="auto"/>
              <w:jc w:val="both"/>
              <w:rPr>
                <w:rFonts w:eastAsia="Times New Roman" w:cstheme="minorHAnsi"/>
              </w:rPr>
            </w:pPr>
            <w:r w:rsidRPr="00905935">
              <w:rPr>
                <w:rFonts w:eastAsia="Times New Roman" w:cstheme="minorHAnsi"/>
                <w:b/>
              </w:rPr>
              <w:t>No</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jc w:val="both"/>
              <w:rPr>
                <w:rFonts w:eastAsia="Times New Roman" w:cstheme="minorHAnsi"/>
              </w:rPr>
            </w:pPr>
            <w:r w:rsidRPr="00C56580">
              <w:rPr>
                <w:rFonts w:eastAsia="Times New Roman" w:cstheme="minorHAnsi"/>
                <w:b/>
                <w:bCs/>
              </w:rPr>
              <w:t> Talep Konusu</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905935" w:rsidRDefault="00C56580" w:rsidP="00C56580">
            <w:pPr>
              <w:spacing w:after="0" w:line="240" w:lineRule="auto"/>
              <w:jc w:val="both"/>
              <w:rPr>
                <w:rFonts w:eastAsia="Times New Roman" w:cstheme="minorHAnsi"/>
                <w:b/>
                <w:bCs/>
              </w:rPr>
            </w:pPr>
            <w:r w:rsidRPr="00C56580">
              <w:rPr>
                <w:rFonts w:eastAsia="Times New Roman" w:cstheme="minorHAnsi"/>
                <w:b/>
                <w:bCs/>
              </w:rPr>
              <w:t xml:space="preserve"> Kanuni </w:t>
            </w:r>
          </w:p>
          <w:p w:rsidR="00C56580" w:rsidRPr="00C56580" w:rsidRDefault="00C56580" w:rsidP="00C56580">
            <w:pPr>
              <w:spacing w:after="0" w:line="240" w:lineRule="auto"/>
              <w:jc w:val="both"/>
              <w:rPr>
                <w:rFonts w:eastAsia="Times New Roman" w:cstheme="minorHAnsi"/>
              </w:rPr>
            </w:pPr>
            <w:r w:rsidRPr="00C56580">
              <w:rPr>
                <w:rFonts w:eastAsia="Times New Roman" w:cstheme="minorHAnsi"/>
                <w:b/>
                <w:bCs/>
              </w:rPr>
              <w:t>Dayanak</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jc w:val="both"/>
              <w:rPr>
                <w:rFonts w:eastAsia="Times New Roman" w:cstheme="minorHAnsi"/>
              </w:rPr>
            </w:pPr>
            <w:r w:rsidRPr="00C56580">
              <w:rPr>
                <w:rFonts w:eastAsia="Times New Roman" w:cstheme="minorHAnsi"/>
                <w:b/>
                <w:bCs/>
              </w:rPr>
              <w:t> Seçiminiz</w:t>
            </w: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1</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Şirketinizin hakkımda kişisel veri işleyip işlemediğini öğrenmek istiyorum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(a)</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2</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Eğer Şirketiniz hakkımda Kişisel Veri işliyorsa bu veri işleme faaliyetleri hakkında bilgi talep ediyorum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3</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Eğer Şirketiniz hakkımda Kişisel Veri işliyorsa bunların işlenme amacını ve bu amaca uygun kullanılıp kullanılmadığını öğrenmek istiyorum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4</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 xml:space="preserve">Eğer Kişisel Verilerim Yurtiçinde veya Yurtdışında üçüncü kişilere </w:t>
            </w:r>
            <w:proofErr w:type="gramStart"/>
            <w:r w:rsidRPr="00C56580">
              <w:rPr>
                <w:rFonts w:eastAsia="Times New Roman" w:cstheme="minorHAnsi"/>
              </w:rPr>
              <w:t>aktarılıyorsa ,bu</w:t>
            </w:r>
            <w:proofErr w:type="gramEnd"/>
            <w:r w:rsidRPr="00C56580">
              <w:rPr>
                <w:rFonts w:eastAsia="Times New Roman" w:cstheme="minorHAnsi"/>
              </w:rPr>
              <w:t xml:space="preserve"> üçüncü kişileri bilmek istiyorum.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(ç)</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5</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 xml:space="preserve">Kişisel Verilerimin eksik </w:t>
            </w:r>
            <w:proofErr w:type="gramStart"/>
            <w:r w:rsidRPr="00C56580">
              <w:rPr>
                <w:rFonts w:eastAsia="Times New Roman" w:cstheme="minorHAnsi"/>
              </w:rPr>
              <w:t>yada</w:t>
            </w:r>
            <w:proofErr w:type="gramEnd"/>
            <w:r w:rsidRPr="00C56580">
              <w:rPr>
                <w:rFonts w:eastAsia="Times New Roman" w:cstheme="minorHAnsi"/>
              </w:rPr>
              <w:t xml:space="preserve"> yanlış işlendiğini düşünüyorum ve bunların düzeltilmesini istiyorum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(d)</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6</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Kişisel Verilerimin kanun ve ilgili diğer kanun hükümlerine uygun olarak işlenmiş olmasına</w:t>
            </w:r>
          </w:p>
          <w:p w:rsidR="00C56580" w:rsidRPr="00C56580" w:rsidRDefault="00C56580" w:rsidP="00C56580">
            <w:pPr>
              <w:spacing w:after="0" w:line="240" w:lineRule="auto"/>
              <w:jc w:val="both"/>
              <w:rPr>
                <w:rFonts w:eastAsia="Times New Roman" w:cstheme="minorHAnsi"/>
              </w:rPr>
            </w:pPr>
            <w:proofErr w:type="gramStart"/>
            <w:r w:rsidRPr="00C56580">
              <w:rPr>
                <w:rFonts w:eastAsia="Times New Roman" w:cstheme="minorHAnsi"/>
              </w:rPr>
              <w:t>rağmen</w:t>
            </w:r>
            <w:proofErr w:type="gramEnd"/>
            <w:r w:rsidRPr="00C56580">
              <w:rPr>
                <w:rFonts w:eastAsia="Times New Roman" w:cstheme="minorHAnsi"/>
              </w:rPr>
              <w:t>, işlenmesini gerektiren sebeplerin ortadan kalktığını düşünüyorum ve bu çerçevede kişisel verilerimin silinmesini  veya  yok  edilmesini talep ediyorum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(e)</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7</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Eksik veya yanlış işlendiğini düşündüğüm Kişisel Verilerimin aktarıldığı üçüncü kişiler nezdinde de düzeltilmesini istiyorum.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(f)</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8</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Kişisel Verilerimin kanun ve ilgili diğer kanun hükümlerine uygun olarak işlenmiş olmasına</w:t>
            </w:r>
          </w:p>
          <w:p w:rsidR="00C56580" w:rsidRPr="00C56580" w:rsidRDefault="00C56580" w:rsidP="00C56580">
            <w:pPr>
              <w:spacing w:after="0" w:line="240" w:lineRule="auto"/>
              <w:jc w:val="both"/>
              <w:rPr>
                <w:rFonts w:eastAsia="Times New Roman" w:cstheme="minorHAnsi"/>
              </w:rPr>
            </w:pPr>
            <w:proofErr w:type="gramStart"/>
            <w:r w:rsidRPr="00C56580">
              <w:rPr>
                <w:rFonts w:eastAsia="Times New Roman" w:cstheme="minorHAnsi"/>
              </w:rPr>
              <w:t>rağmen</w:t>
            </w:r>
            <w:proofErr w:type="gramEnd"/>
            <w:r w:rsidRPr="00C56580">
              <w:rPr>
                <w:rFonts w:eastAsia="Times New Roman" w:cstheme="minorHAnsi"/>
              </w:rPr>
              <w:t>, işlenmesini gerektiren sebeplerin ortadan kalktığını düşünüyorum ve bu çerçevede kişisel verilerimin üçüncü kişiler nezdinde de silinmesinin veya  yok  edilmesinin bildirilmesini  talep  ediyorum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(f)</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9</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Şirketiniz tarafından işlenen Kişisel Verilerimin münhasıran Otomatik Sistemler vasıtasıyla analiz edildiğini ve bu analiz neticesinde Şahsım aleyhine</w:t>
            </w:r>
          </w:p>
          <w:p w:rsidR="00C56580" w:rsidRPr="00C56580" w:rsidRDefault="00C56580" w:rsidP="00C56580">
            <w:pPr>
              <w:spacing w:after="0" w:line="240" w:lineRule="auto"/>
              <w:jc w:val="both"/>
              <w:rPr>
                <w:rFonts w:eastAsia="Times New Roman" w:cstheme="minorHAnsi"/>
              </w:rPr>
            </w:pPr>
            <w:proofErr w:type="gramStart"/>
            <w:r w:rsidRPr="00C56580">
              <w:rPr>
                <w:rFonts w:eastAsia="Times New Roman" w:cstheme="minorHAnsi"/>
              </w:rPr>
              <w:t>bir</w:t>
            </w:r>
            <w:proofErr w:type="gramEnd"/>
            <w:r w:rsidRPr="00C56580">
              <w:rPr>
                <w:rFonts w:eastAsia="Times New Roman" w:cstheme="minorHAnsi"/>
              </w:rPr>
              <w:t xml:space="preserve"> sonuç doğduğunu düşünüyorum. Bu sonuca itiraz ediyorum.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(g)</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905935"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10</w:t>
            </w:r>
          </w:p>
        </w:tc>
        <w:tc>
          <w:tcPr>
            <w:tcW w:w="507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Kişisel Verilerimin Kanuna aykırı işlenmesi nedeniyle zarara uğradım. Bu zararın tazminini talep ediyorum.</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r w:rsidRPr="00C56580">
              <w:rPr>
                <w:rFonts w:eastAsia="Times New Roman" w:cstheme="minorHAnsi"/>
              </w:rPr>
              <w:t>Kişisel Verilerin</w:t>
            </w:r>
            <w:r w:rsidR="00905935">
              <w:rPr>
                <w:rFonts w:eastAsia="Times New Roman" w:cstheme="minorHAnsi"/>
              </w:rPr>
              <w:t xml:space="preserve"> </w:t>
            </w:r>
            <w:r w:rsidRPr="00C56580">
              <w:rPr>
                <w:rFonts w:eastAsia="Times New Roman" w:cstheme="minorHAnsi"/>
              </w:rPr>
              <w:t>Korunması Kanunu Madde 11/1 (h)</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905935">
            <w:pPr>
              <w:spacing w:after="0" w:line="240" w:lineRule="auto"/>
              <w:rPr>
                <w:rFonts w:eastAsia="Times New Roman" w:cstheme="minorHAnsi"/>
              </w:rPr>
            </w:pPr>
          </w:p>
        </w:tc>
      </w:tr>
      <w:tr w:rsidR="00C56580" w:rsidRPr="00C56580" w:rsidTr="00AD6C2F">
        <w:tc>
          <w:tcPr>
            <w:tcW w:w="73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p>
          <w:p w:rsidR="00C56580" w:rsidRPr="00C56580" w:rsidRDefault="00C56580" w:rsidP="00AD6C2F">
            <w:pPr>
              <w:spacing w:after="0" w:line="240" w:lineRule="auto"/>
              <w:jc w:val="center"/>
              <w:rPr>
                <w:rFonts w:eastAsia="Times New Roman" w:cstheme="minorHAnsi"/>
              </w:rPr>
            </w:pPr>
            <w:r w:rsidRPr="00C56580">
              <w:rPr>
                <w:rFonts w:eastAsia="Times New Roman" w:cstheme="minorHAnsi"/>
              </w:rPr>
              <w:t>11</w:t>
            </w:r>
          </w:p>
        </w:tc>
        <w:tc>
          <w:tcPr>
            <w:tcW w:w="8900"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Diğer Belirtiniz:</w:t>
            </w:r>
          </w:p>
        </w:tc>
      </w:tr>
    </w:tbl>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 </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b/>
          <w:bCs/>
        </w:rPr>
        <w:t> </w:t>
      </w:r>
    </w:p>
    <w:p w:rsidR="00C56580" w:rsidRPr="00C56580" w:rsidRDefault="00C56580" w:rsidP="00C56580">
      <w:pPr>
        <w:pStyle w:val="ListParagraph"/>
        <w:numPr>
          <w:ilvl w:val="0"/>
          <w:numId w:val="6"/>
        </w:numPr>
        <w:shd w:val="clear" w:color="auto" w:fill="FFFFFF"/>
        <w:spacing w:after="0" w:line="240" w:lineRule="auto"/>
        <w:jc w:val="both"/>
        <w:rPr>
          <w:rFonts w:cstheme="minorHAnsi"/>
          <w:b/>
          <w:bCs/>
        </w:rPr>
      </w:pPr>
      <w:r w:rsidRPr="00C56580">
        <w:rPr>
          <w:rFonts w:cstheme="minorHAnsi"/>
          <w:b/>
          <w:bCs/>
        </w:rPr>
        <w:lastRenderedPageBreak/>
        <w:t>Lütfen başvurunuza vereceğimiz yanıtın tarafınıza bildirilme yöntemini seçiniz:</w:t>
      </w:r>
    </w:p>
    <w:tbl>
      <w:tblPr>
        <w:tblpPr w:leftFromText="180" w:rightFromText="180" w:vertAnchor="text" w:horzAnchor="margin" w:tblpXSpec="center" w:tblpY="323"/>
        <w:tblW w:w="920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2"/>
        <w:gridCol w:w="4394"/>
      </w:tblGrid>
      <w:tr w:rsidR="00C56580" w:rsidRPr="00C56580" w:rsidTr="00F1603C">
        <w:tc>
          <w:tcPr>
            <w:tcW w:w="48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Adresime gönderilmesini istiyorum.</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F1603C" w:rsidP="00C56580">
            <w:pPr>
              <w:spacing w:after="0" w:line="240" w:lineRule="auto"/>
              <w:jc w:val="both"/>
              <w:rPr>
                <w:rFonts w:eastAsia="Times New Roman" w:cstheme="minorHAnsi"/>
              </w:rPr>
            </w:pPr>
            <w:r>
              <w:rPr>
                <w:rFonts w:eastAsia="Times New Roman" w:cstheme="minorHAnsi"/>
              </w:rPr>
              <w:sym w:font="Wingdings" w:char="F0A8"/>
            </w:r>
          </w:p>
        </w:tc>
      </w:tr>
      <w:tr w:rsidR="00C56580" w:rsidRPr="00C56580" w:rsidTr="00F1603C">
        <w:tc>
          <w:tcPr>
            <w:tcW w:w="48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E-posta adresime gönderilmesini istiyorum.</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F1603C" w:rsidP="00C56580">
            <w:pPr>
              <w:spacing w:after="0" w:line="240" w:lineRule="auto"/>
              <w:jc w:val="both"/>
              <w:rPr>
                <w:rFonts w:eastAsia="Times New Roman" w:cstheme="minorHAnsi"/>
              </w:rPr>
            </w:pPr>
            <w:r>
              <w:rPr>
                <w:rFonts w:eastAsia="Times New Roman" w:cstheme="minorHAnsi"/>
              </w:rPr>
              <w:sym w:font="Wingdings" w:char="F0A8"/>
            </w:r>
          </w:p>
        </w:tc>
      </w:tr>
      <w:tr w:rsidR="00C56580" w:rsidRPr="00C56580" w:rsidTr="00F1603C">
        <w:tc>
          <w:tcPr>
            <w:tcW w:w="48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C56580" w:rsidP="00C56580">
            <w:pPr>
              <w:spacing w:after="0" w:line="240" w:lineRule="auto"/>
              <w:jc w:val="both"/>
              <w:rPr>
                <w:rFonts w:eastAsia="Times New Roman" w:cstheme="minorHAnsi"/>
              </w:rPr>
            </w:pPr>
            <w:r w:rsidRPr="00C56580">
              <w:rPr>
                <w:rFonts w:eastAsia="Times New Roman" w:cstheme="minorHAnsi"/>
                <w:b/>
                <w:bCs/>
              </w:rPr>
              <w:t>Elden teslim almak istiyorum.</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C56580" w:rsidRPr="00C56580" w:rsidRDefault="00F1603C" w:rsidP="00C56580">
            <w:pPr>
              <w:spacing w:after="0" w:line="240" w:lineRule="auto"/>
              <w:jc w:val="both"/>
              <w:rPr>
                <w:rFonts w:eastAsia="Times New Roman" w:cstheme="minorHAnsi"/>
              </w:rPr>
            </w:pPr>
            <w:r>
              <w:rPr>
                <w:rFonts w:eastAsia="Times New Roman" w:cstheme="minorHAnsi"/>
              </w:rPr>
              <w:sym w:font="Wingdings" w:char="F0A8"/>
            </w:r>
            <w:r w:rsidR="00C56580" w:rsidRPr="00C56580">
              <w:rPr>
                <w:rFonts w:eastAsia="Times New Roman" w:cstheme="minorHAnsi"/>
                <w:b/>
                <w:bCs/>
              </w:rPr>
              <w:t> </w:t>
            </w:r>
          </w:p>
        </w:tc>
      </w:tr>
    </w:tbl>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b/>
          <w:bCs/>
        </w:rPr>
        <w:t> </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b/>
          <w:bCs/>
          <w:iCs/>
        </w:rPr>
        <w:t> </w:t>
      </w:r>
    </w:p>
    <w:p w:rsidR="00C56580" w:rsidRDefault="00C56580" w:rsidP="00C56580">
      <w:pPr>
        <w:shd w:val="clear" w:color="auto" w:fill="FFFFFF"/>
        <w:spacing w:after="0" w:line="240" w:lineRule="auto"/>
        <w:jc w:val="both"/>
        <w:rPr>
          <w:rFonts w:eastAsia="Times New Roman" w:cstheme="minorHAnsi"/>
          <w:u w:val="single"/>
        </w:rPr>
      </w:pPr>
      <w:r w:rsidRPr="00C56580">
        <w:rPr>
          <w:rFonts w:eastAsia="Times New Roman" w:cstheme="minorHAnsi"/>
          <w:u w:val="single"/>
        </w:rPr>
        <w:t>Not: (E-posta yöntemini seçmeniz hâlinde size daha hızlı yanıt verebileceğiz.)</w:t>
      </w:r>
    </w:p>
    <w:p w:rsidR="00905935" w:rsidRPr="00C56580" w:rsidRDefault="00905935" w:rsidP="00C56580">
      <w:pPr>
        <w:shd w:val="clear" w:color="auto" w:fill="FFFFFF"/>
        <w:spacing w:after="0" w:line="240" w:lineRule="auto"/>
        <w:jc w:val="both"/>
        <w:rPr>
          <w:rFonts w:eastAsia="Times New Roman" w:cstheme="minorHAnsi"/>
        </w:rPr>
      </w:pP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iCs/>
        </w:rPr>
        <w:t>(Vekâleten teslim alınması durumunda noter tasdikli vekâletname veya yetki belgesi olması gerekmektedir.)</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Şirketimiz, söz konusu yanlış bilgi ya da yetkisiz başvuru kaynaklı taleplerden dolayı mesuliyet kabul etmemektedir.</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Yukarıda belirttiğim talepler doğrultusunda, Şirketinize yapmış olduğum başvurumun Kanun’un 13üncü maddesi uyarınca değerlendirilerek tarafıma bilgi verilmesini rica ederim.</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İşbu başvuruda tarafınıza sağlamış olduğum belge ve bilgilerimin doğru ve güncel olduğu, şahsıma ait olduğunu beyan ve taahhüt ederim.</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İşbu başvuru formunda sağlamış olduğum bilgi ve belgelerin 6698 Sayılı Kişisel Verilerin Korunması Kanunun 13üncü maddesi uyarınca yapmış olduğum başvurunun değerlendirilmesi, cevaplandırılması, başvurumun tarafıma ulaştırılması, kimliğimin ve adresimin tespiti amaçlarıyla sınırlı olarak Şirketiniz tarafından işlenmesine izin veriyorum.</w:t>
      </w: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rPr>
        <w:t> </w:t>
      </w:r>
    </w:p>
    <w:p w:rsidR="00C56580" w:rsidRPr="00C56580" w:rsidRDefault="00C56580" w:rsidP="00C56580">
      <w:pPr>
        <w:spacing w:after="0" w:line="240" w:lineRule="auto"/>
        <w:jc w:val="both"/>
        <w:rPr>
          <w:rFonts w:eastAsia="Times New Roman" w:cstheme="minorHAnsi"/>
        </w:rPr>
      </w:pPr>
      <w:r w:rsidRPr="00C56580">
        <w:rPr>
          <w:rFonts w:eastAsia="Times New Roman" w:cstheme="minorHAnsi"/>
        </w:rPr>
        <w:t>Başvuru Sahibi (</w:t>
      </w:r>
      <w:hyperlink r:id="rId11" w:tooltip="Yazılar Kişisel veri sahibi ile etiketlendi" w:history="1">
        <w:r w:rsidRPr="00C56580">
          <w:rPr>
            <w:rFonts w:eastAsia="Times New Roman" w:cstheme="minorHAnsi"/>
          </w:rPr>
          <w:t>Kişisel Veri Sahibi</w:t>
        </w:r>
      </w:hyperlink>
      <w:r w:rsidRPr="00C56580">
        <w:rPr>
          <w:rFonts w:eastAsia="Times New Roman" w:cstheme="minorHAnsi"/>
        </w:rPr>
        <w:t xml:space="preserve">) </w:t>
      </w:r>
    </w:p>
    <w:p w:rsidR="00C56580" w:rsidRPr="00C56580" w:rsidRDefault="00C56580" w:rsidP="00C56580">
      <w:pPr>
        <w:spacing w:after="0" w:line="240" w:lineRule="auto"/>
        <w:jc w:val="both"/>
        <w:rPr>
          <w:rFonts w:eastAsia="Times New Roman" w:cstheme="minorHAnsi"/>
        </w:rPr>
      </w:pPr>
    </w:p>
    <w:p w:rsidR="00C56580" w:rsidRPr="00C56580" w:rsidRDefault="00C56580" w:rsidP="00C56580">
      <w:pPr>
        <w:spacing w:after="0" w:line="240" w:lineRule="auto"/>
        <w:jc w:val="both"/>
        <w:rPr>
          <w:rFonts w:eastAsia="Times New Roman" w:cstheme="minorHAnsi"/>
          <w:b/>
        </w:rPr>
      </w:pPr>
      <w:r w:rsidRPr="00C56580">
        <w:rPr>
          <w:rFonts w:eastAsia="Times New Roman" w:cstheme="minorHAnsi"/>
          <w:b/>
        </w:rPr>
        <w:t>Adı Soyadı</w:t>
      </w:r>
      <w:r w:rsidRPr="00C56580">
        <w:rPr>
          <w:rFonts w:eastAsia="Times New Roman" w:cstheme="minorHAnsi"/>
          <w:b/>
        </w:rPr>
        <w:tab/>
        <w:t>:</w:t>
      </w:r>
    </w:p>
    <w:p w:rsidR="00651554" w:rsidRDefault="00651554" w:rsidP="00C56580">
      <w:pPr>
        <w:spacing w:after="0" w:line="240" w:lineRule="auto"/>
        <w:jc w:val="both"/>
        <w:rPr>
          <w:rFonts w:eastAsia="Times New Roman" w:cstheme="minorHAnsi"/>
          <w:b/>
          <w:bCs/>
        </w:rPr>
      </w:pPr>
    </w:p>
    <w:p w:rsidR="00C56580" w:rsidRPr="00C56580" w:rsidRDefault="00C56580" w:rsidP="00C56580">
      <w:pPr>
        <w:shd w:val="clear" w:color="auto" w:fill="FFFFFF"/>
        <w:spacing w:after="0" w:line="240" w:lineRule="auto"/>
        <w:jc w:val="both"/>
        <w:rPr>
          <w:rFonts w:eastAsia="Times New Roman" w:cstheme="minorHAnsi"/>
          <w:b/>
          <w:bCs/>
        </w:rPr>
      </w:pPr>
      <w:r w:rsidRPr="00C56580">
        <w:rPr>
          <w:rFonts w:eastAsia="Times New Roman" w:cstheme="minorHAnsi"/>
          <w:b/>
          <w:bCs/>
        </w:rPr>
        <w:t xml:space="preserve">Başvuru Tarihi </w:t>
      </w:r>
      <w:r w:rsidR="00651554">
        <w:rPr>
          <w:rFonts w:eastAsia="Times New Roman" w:cstheme="minorHAnsi"/>
          <w:b/>
          <w:bCs/>
        </w:rPr>
        <w:tab/>
      </w:r>
      <w:r w:rsidRPr="00C56580">
        <w:rPr>
          <w:rFonts w:eastAsia="Times New Roman" w:cstheme="minorHAnsi"/>
          <w:b/>
          <w:bCs/>
        </w:rPr>
        <w:t xml:space="preserve">: </w:t>
      </w:r>
    </w:p>
    <w:p w:rsidR="00651554" w:rsidRDefault="00651554" w:rsidP="00C56580">
      <w:pPr>
        <w:shd w:val="clear" w:color="auto" w:fill="FFFFFF"/>
        <w:spacing w:after="0" w:line="240" w:lineRule="auto"/>
        <w:jc w:val="both"/>
        <w:rPr>
          <w:rFonts w:eastAsia="Times New Roman" w:cstheme="minorHAnsi"/>
          <w:b/>
          <w:bCs/>
        </w:rPr>
      </w:pPr>
    </w:p>
    <w:p w:rsidR="00C56580" w:rsidRPr="00C56580" w:rsidRDefault="00C56580" w:rsidP="00C56580">
      <w:pPr>
        <w:shd w:val="clear" w:color="auto" w:fill="FFFFFF"/>
        <w:spacing w:after="0" w:line="240" w:lineRule="auto"/>
        <w:jc w:val="both"/>
        <w:rPr>
          <w:rFonts w:eastAsia="Times New Roman" w:cstheme="minorHAnsi"/>
        </w:rPr>
      </w:pPr>
      <w:r w:rsidRPr="00C56580">
        <w:rPr>
          <w:rFonts w:eastAsia="Times New Roman" w:cstheme="minorHAnsi"/>
          <w:b/>
          <w:bCs/>
        </w:rPr>
        <w:t>İmza</w:t>
      </w:r>
      <w:r w:rsidRPr="00C56580">
        <w:rPr>
          <w:rFonts w:eastAsia="Times New Roman" w:cstheme="minorHAnsi"/>
          <w:b/>
          <w:bCs/>
        </w:rPr>
        <w:tab/>
      </w:r>
      <w:r w:rsidRPr="00C56580">
        <w:rPr>
          <w:rFonts w:eastAsia="Times New Roman" w:cstheme="minorHAnsi"/>
          <w:b/>
          <w:bCs/>
        </w:rPr>
        <w:tab/>
        <w:t xml:space="preserve"> :</w:t>
      </w:r>
    </w:p>
    <w:sectPr w:rsidR="00C56580" w:rsidRPr="00C56580" w:rsidSect="00905935">
      <w:headerReference w:type="default" r:id="rId12"/>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35" w:rsidRDefault="00CF3335">
      <w:pPr>
        <w:spacing w:after="0" w:line="240" w:lineRule="auto"/>
      </w:pPr>
      <w:r>
        <w:separator/>
      </w:r>
    </w:p>
  </w:endnote>
  <w:endnote w:type="continuationSeparator" w:id="0">
    <w:p w:rsidR="00CF3335" w:rsidRDefault="00CF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91852"/>
      <w:docPartObj>
        <w:docPartGallery w:val="Page Numbers (Bottom of Page)"/>
        <w:docPartUnique/>
      </w:docPartObj>
    </w:sdtPr>
    <w:sdtEndPr/>
    <w:sdtContent>
      <w:sdt>
        <w:sdtPr>
          <w:id w:val="1381370125"/>
          <w:docPartObj>
            <w:docPartGallery w:val="Page Numbers (Top of Page)"/>
            <w:docPartUnique/>
          </w:docPartObj>
        </w:sdtPr>
        <w:sdtEndPr/>
        <w:sdtContent>
          <w:p w:rsidR="002E2705" w:rsidRDefault="002E2705">
            <w:pPr>
              <w:pStyle w:val="Footer"/>
              <w:jc w:val="right"/>
            </w:pPr>
            <w:r>
              <w:t xml:space="preserve">Sayfa  </w:t>
            </w:r>
            <w:r>
              <w:rPr>
                <w:b/>
                <w:bCs/>
                <w:sz w:val="24"/>
                <w:szCs w:val="24"/>
              </w:rPr>
              <w:fldChar w:fldCharType="begin"/>
            </w:r>
            <w:r>
              <w:rPr>
                <w:b/>
                <w:bCs/>
              </w:rPr>
              <w:instrText xml:space="preserve"> PAGE </w:instrText>
            </w:r>
            <w:r>
              <w:rPr>
                <w:b/>
                <w:bCs/>
                <w:sz w:val="24"/>
                <w:szCs w:val="24"/>
              </w:rPr>
              <w:fldChar w:fldCharType="separate"/>
            </w:r>
            <w:r w:rsidR="006F020F">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6F020F">
              <w:rPr>
                <w:b/>
                <w:bCs/>
                <w:noProof/>
              </w:rPr>
              <w:t>5</w:t>
            </w:r>
            <w:r>
              <w:rPr>
                <w:b/>
                <w:bCs/>
                <w:sz w:val="24"/>
                <w:szCs w:val="24"/>
              </w:rPr>
              <w:fldChar w:fldCharType="end"/>
            </w:r>
          </w:p>
        </w:sdtContent>
      </w:sdt>
    </w:sdtContent>
  </w:sdt>
  <w:p w:rsidR="004730B6" w:rsidRPr="00AD6C2F" w:rsidRDefault="00905935">
    <w:pPr>
      <w:pStyle w:val="Footer"/>
      <w:rPr>
        <w:i/>
        <w:color w:val="404040" w:themeColor="text1" w:themeTint="BF"/>
        <w:sz w:val="18"/>
      </w:rPr>
    </w:pPr>
    <w:proofErr w:type="gramStart"/>
    <w:r w:rsidRPr="00AD6C2F">
      <w:rPr>
        <w:i/>
        <w:color w:val="404040" w:themeColor="text1" w:themeTint="BF"/>
        <w:sz w:val="18"/>
      </w:rPr>
      <w:t>FR</w:t>
    </w:r>
    <w:r w:rsidR="004730B6" w:rsidRPr="00AD6C2F">
      <w:rPr>
        <w:i/>
        <w:color w:val="404040" w:themeColor="text1" w:themeTint="BF"/>
        <w:sz w:val="18"/>
      </w:rPr>
      <w:t>.KV</w:t>
    </w:r>
    <w:proofErr w:type="gramEnd"/>
    <w:r w:rsidR="004730B6" w:rsidRPr="00AD6C2F">
      <w:rPr>
        <w:i/>
        <w:color w:val="404040" w:themeColor="text1" w:themeTint="BF"/>
        <w:sz w:val="18"/>
      </w:rPr>
      <w:t xml:space="preserve">.01  </w:t>
    </w:r>
    <w:proofErr w:type="spellStart"/>
    <w:r w:rsidR="004730B6" w:rsidRPr="00AD6C2F">
      <w:rPr>
        <w:i/>
        <w:color w:val="404040" w:themeColor="text1" w:themeTint="BF"/>
        <w:sz w:val="18"/>
      </w:rPr>
      <w:t>Rev</w:t>
    </w:r>
    <w:proofErr w:type="spellEnd"/>
    <w:r w:rsidR="004730B6" w:rsidRPr="00AD6C2F">
      <w:rPr>
        <w:i/>
        <w:color w:val="404040" w:themeColor="text1" w:themeTint="BF"/>
        <w:sz w:val="18"/>
      </w:rPr>
      <w:t xml:space="preserve"> 30.03.2023 -  0</w:t>
    </w:r>
    <w:r w:rsidR="001B48E7">
      <w:rPr>
        <w:i/>
        <w:color w:val="404040" w:themeColor="text1" w:themeTint="BF"/>
        <w:sz w:val="18"/>
      </w:rPr>
      <w:tab/>
      <w:t>HALKA AÇIK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35" w:rsidRDefault="00CF3335">
      <w:pPr>
        <w:spacing w:after="0" w:line="240" w:lineRule="auto"/>
      </w:pPr>
      <w:r>
        <w:separator/>
      </w:r>
    </w:p>
  </w:footnote>
  <w:footnote w:type="continuationSeparator" w:id="0">
    <w:p w:rsidR="00CF3335" w:rsidRDefault="00CF3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953" w:rsidRPr="002E2705" w:rsidRDefault="002E2705" w:rsidP="002E2705">
    <w:pPr>
      <w:pStyle w:val="Header"/>
    </w:pPr>
    <w:r>
      <w:rPr>
        <w:rFonts w:ascii="Arial" w:hAnsi="Arial" w:cs="Arial"/>
        <w:b/>
        <w:bCs/>
        <w:noProof/>
        <w:sz w:val="40"/>
        <w:szCs w:val="40"/>
        <w:lang w:val="en-US" w:eastAsia="en-US"/>
      </w:rPr>
      <w:drawing>
        <wp:anchor distT="0" distB="0" distL="114300" distR="114300" simplePos="0" relativeHeight="251658240" behindDoc="1" locked="0" layoutInCell="1" allowOverlap="1">
          <wp:simplePos x="0" y="0"/>
          <wp:positionH relativeFrom="column">
            <wp:posOffset>-87162</wp:posOffset>
          </wp:positionH>
          <wp:positionV relativeFrom="page">
            <wp:posOffset>472746</wp:posOffset>
          </wp:positionV>
          <wp:extent cx="961390" cy="316865"/>
          <wp:effectExtent l="0" t="0" r="0" b="6985"/>
          <wp:wrapTight wrapText="bothSides">
            <wp:wrapPolygon edited="0">
              <wp:start x="2568" y="0"/>
              <wp:lineTo x="0" y="16882"/>
              <wp:lineTo x="0" y="20778"/>
              <wp:lineTo x="20972" y="20778"/>
              <wp:lineTo x="20972" y="0"/>
              <wp:lineTo x="25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ga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390" cy="3168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760"/>
    <w:multiLevelType w:val="hybridMultilevel"/>
    <w:tmpl w:val="5A06FB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D3B30"/>
    <w:multiLevelType w:val="hybridMultilevel"/>
    <w:tmpl w:val="69CC42CC"/>
    <w:lvl w:ilvl="0" w:tplc="041F000D">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D67B64"/>
    <w:multiLevelType w:val="hybridMultilevel"/>
    <w:tmpl w:val="F904C7BC"/>
    <w:lvl w:ilvl="0" w:tplc="789ED89A">
      <w:start w:val="1"/>
      <w:numFmt w:val="bullet"/>
      <w:lvlText w:val=""/>
      <w:lvlJc w:val="left"/>
      <w:pPr>
        <w:ind w:left="720" w:hanging="360"/>
      </w:pPr>
      <w:rPr>
        <w:rFonts w:ascii="Wingdings" w:hAnsi="Wingdings" w:hint="default"/>
        <w:u w:color="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129AF"/>
    <w:multiLevelType w:val="hybridMultilevel"/>
    <w:tmpl w:val="90D0F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65234"/>
    <w:multiLevelType w:val="hybridMultilevel"/>
    <w:tmpl w:val="9EACA060"/>
    <w:lvl w:ilvl="0" w:tplc="EEC0FC38">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54F86"/>
    <w:multiLevelType w:val="hybridMultilevel"/>
    <w:tmpl w:val="2256C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6C058A"/>
    <w:multiLevelType w:val="hybridMultilevel"/>
    <w:tmpl w:val="52E0C8EC"/>
    <w:lvl w:ilvl="0" w:tplc="789ED89A">
      <w:start w:val="1"/>
      <w:numFmt w:val="bullet"/>
      <w:lvlText w:val=""/>
      <w:lvlJc w:val="left"/>
      <w:pPr>
        <w:ind w:left="720" w:hanging="360"/>
      </w:pPr>
      <w:rPr>
        <w:rFonts w:ascii="Wingdings" w:hAnsi="Wingdings" w:hint="default"/>
        <w:u w:color="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1390B"/>
    <w:multiLevelType w:val="hybridMultilevel"/>
    <w:tmpl w:val="536A83D4"/>
    <w:lvl w:ilvl="0" w:tplc="7F9ACBB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818D7"/>
    <w:multiLevelType w:val="hybridMultilevel"/>
    <w:tmpl w:val="9D8EC1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D062B4"/>
    <w:multiLevelType w:val="hybridMultilevel"/>
    <w:tmpl w:val="B6125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9"/>
  </w:num>
  <w:num w:numId="5">
    <w:abstractNumId w:val="0"/>
  </w:num>
  <w:num w:numId="6">
    <w:abstractNumId w:val="5"/>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D0"/>
    <w:rsid w:val="00024A13"/>
    <w:rsid w:val="001B48E7"/>
    <w:rsid w:val="002E2705"/>
    <w:rsid w:val="00407D95"/>
    <w:rsid w:val="004730B6"/>
    <w:rsid w:val="005B0A68"/>
    <w:rsid w:val="00651554"/>
    <w:rsid w:val="0069177F"/>
    <w:rsid w:val="006F020F"/>
    <w:rsid w:val="007B271E"/>
    <w:rsid w:val="00905935"/>
    <w:rsid w:val="00915FBD"/>
    <w:rsid w:val="009671D0"/>
    <w:rsid w:val="00AD6C2F"/>
    <w:rsid w:val="00B3010A"/>
    <w:rsid w:val="00C56580"/>
    <w:rsid w:val="00CF3335"/>
    <w:rsid w:val="00F07614"/>
    <w:rsid w:val="00F1603C"/>
    <w:rsid w:val="00F4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B318C4-F504-45E5-B71E-431C876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1D0"/>
    <w:pPr>
      <w:spacing w:after="200" w:line="276" w:lineRule="auto"/>
    </w:pPr>
    <w:rPr>
      <w:rFonts w:eastAsiaTheme="minorEastAsia"/>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71D0"/>
    <w:rPr>
      <w:rFonts w:eastAsiaTheme="minorEastAsia"/>
      <w:lang w:val="tr-TR" w:eastAsia="tr-TR"/>
    </w:rPr>
  </w:style>
  <w:style w:type="paragraph" w:styleId="Footer">
    <w:name w:val="footer"/>
    <w:basedOn w:val="Normal"/>
    <w:link w:val="FooterChar"/>
    <w:uiPriority w:val="99"/>
    <w:unhideWhenUsed/>
    <w:rsid w:val="009671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71D0"/>
    <w:rPr>
      <w:rFonts w:eastAsiaTheme="minorEastAsia"/>
      <w:lang w:val="tr-TR" w:eastAsia="tr-TR"/>
    </w:rPr>
  </w:style>
  <w:style w:type="paragraph" w:styleId="ListParagraph">
    <w:name w:val="List Paragraph"/>
    <w:basedOn w:val="Normal"/>
    <w:uiPriority w:val="34"/>
    <w:qFormat/>
    <w:rsid w:val="002E2705"/>
    <w:pPr>
      <w:ind w:left="720"/>
      <w:contextualSpacing/>
    </w:pPr>
  </w:style>
  <w:style w:type="character" w:styleId="Hyperlink">
    <w:name w:val="Hyperlink"/>
    <w:basedOn w:val="DefaultParagraphFont"/>
    <w:uiPriority w:val="99"/>
    <w:unhideWhenUsed/>
    <w:rsid w:val="005B0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ziyaretc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gasolution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itelikliveri.com/etiket/kisisel-veri-sahib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itelikliveri.com/etiket/talep/" TargetMode="External"/><Relationship Id="rId4" Type="http://schemas.openxmlformats.org/officeDocument/2006/relationships/webSettings" Target="webSettings.xml"/><Relationship Id="rId9" Type="http://schemas.openxmlformats.org/officeDocument/2006/relationships/hyperlink" Target="http://nitelikliveri.com/etiket/firm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UMecit</Company>
  <LinksUpToDate>false</LinksUpToDate>
  <CharactersWithSpaces>11966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Unal Mecit</cp:lastModifiedBy>
  <cp:revision>10</cp:revision>
  <dcterms:created xsi:type="dcterms:W3CDTF">2023-03-29T11:46:00Z</dcterms:created>
  <dcterms:modified xsi:type="dcterms:W3CDTF">2023-04-14T09:16:00Z</dcterms:modified>
</cp:coreProperties>
</file>